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95BC" w14:textId="75976C79" w:rsidR="0087527C" w:rsidRPr="00DB7364" w:rsidRDefault="0087527C" w:rsidP="0087527C">
      <w:pPr>
        <w:spacing w:after="120" w:line="240" w:lineRule="auto"/>
        <w:rPr>
          <w:rFonts w:asciiTheme="minorHAnsi" w:hAnsiTheme="minorHAnsi"/>
          <w:b/>
          <w:bCs/>
          <w:sz w:val="32"/>
          <w:szCs w:val="32"/>
        </w:rPr>
      </w:pPr>
      <w:r w:rsidRPr="00DB7364">
        <w:rPr>
          <w:rFonts w:asciiTheme="minorHAnsi" w:hAnsiTheme="minorHAnsi"/>
          <w:b/>
          <w:bCs/>
          <w:sz w:val="32"/>
          <w:szCs w:val="32"/>
        </w:rPr>
        <w:t xml:space="preserve">Richmond Junior Chess Club Home </w:t>
      </w:r>
      <w:r w:rsidRPr="00DB7364">
        <w:rPr>
          <w:rFonts w:asciiTheme="minorHAnsi" w:hAnsiTheme="minorHAnsi" w:cstheme="minorHAnsi"/>
          <w:b/>
          <w:bCs/>
          <w:sz w:val="32"/>
          <w:szCs w:val="32"/>
        </w:rPr>
        <w:t xml:space="preserve">– </w:t>
      </w:r>
      <w:r w:rsidRPr="00DB7364">
        <w:rPr>
          <w:rFonts w:asciiTheme="minorHAnsi" w:hAnsiTheme="minorHAnsi"/>
          <w:b/>
          <w:bCs/>
          <w:sz w:val="32"/>
          <w:szCs w:val="32"/>
        </w:rPr>
        <w:t>Club Service Level Agreement</w:t>
      </w:r>
    </w:p>
    <w:p w14:paraId="2B4B3BD1" w14:textId="77777777" w:rsidR="0087527C" w:rsidRPr="00025A53" w:rsidRDefault="0087527C" w:rsidP="0087527C">
      <w:pPr>
        <w:pStyle w:val="Heading2"/>
        <w:pBdr>
          <w:top w:val="none" w:sz="0" w:space="0" w:color="auto"/>
          <w:left w:val="none" w:sz="0" w:space="0" w:color="auto"/>
          <w:bottom w:val="none" w:sz="0" w:space="0" w:color="auto"/>
          <w:right w:val="none" w:sz="0" w:space="0" w:color="auto"/>
        </w:pBdr>
        <w:spacing w:after="120" w:line="240" w:lineRule="auto"/>
        <w:ind w:left="-6" w:hanging="11"/>
        <w:rPr>
          <w:rFonts w:asciiTheme="minorHAnsi" w:hAnsiTheme="minorHAnsi"/>
          <w:iCs/>
        </w:rPr>
      </w:pPr>
      <w:r w:rsidRPr="00025A53">
        <w:rPr>
          <w:rFonts w:asciiTheme="minorHAnsi" w:hAnsiTheme="minorHAnsi"/>
          <w:iCs/>
          <w:u w:color="000000"/>
        </w:rPr>
        <w:t>R</w:t>
      </w:r>
      <w:r>
        <w:rPr>
          <w:rFonts w:asciiTheme="minorHAnsi" w:hAnsiTheme="minorHAnsi"/>
          <w:iCs/>
          <w:u w:color="000000"/>
        </w:rPr>
        <w:t xml:space="preserve">ichmond </w:t>
      </w:r>
      <w:r w:rsidRPr="00025A53">
        <w:rPr>
          <w:rFonts w:asciiTheme="minorHAnsi" w:hAnsiTheme="minorHAnsi"/>
          <w:iCs/>
          <w:u w:color="000000"/>
        </w:rPr>
        <w:t>J</w:t>
      </w:r>
      <w:r>
        <w:rPr>
          <w:rFonts w:asciiTheme="minorHAnsi" w:hAnsiTheme="minorHAnsi"/>
          <w:iCs/>
          <w:u w:color="000000"/>
        </w:rPr>
        <w:t xml:space="preserve">unior </w:t>
      </w:r>
      <w:r w:rsidRPr="00025A53">
        <w:rPr>
          <w:rFonts w:asciiTheme="minorHAnsi" w:hAnsiTheme="minorHAnsi"/>
          <w:iCs/>
          <w:u w:color="000000"/>
        </w:rPr>
        <w:t>C</w:t>
      </w:r>
      <w:r>
        <w:rPr>
          <w:rFonts w:asciiTheme="minorHAnsi" w:hAnsiTheme="minorHAnsi"/>
          <w:iCs/>
          <w:u w:color="000000"/>
        </w:rPr>
        <w:t xml:space="preserve">hess </w:t>
      </w:r>
      <w:r w:rsidRPr="00025A53">
        <w:rPr>
          <w:rFonts w:asciiTheme="minorHAnsi" w:hAnsiTheme="minorHAnsi"/>
          <w:iCs/>
          <w:u w:color="000000"/>
        </w:rPr>
        <w:t>C</w:t>
      </w:r>
      <w:r>
        <w:rPr>
          <w:rFonts w:asciiTheme="minorHAnsi" w:hAnsiTheme="minorHAnsi"/>
          <w:iCs/>
          <w:u w:color="000000"/>
        </w:rPr>
        <w:t>lub</w:t>
      </w:r>
      <w:r w:rsidRPr="00025A53">
        <w:rPr>
          <w:rFonts w:asciiTheme="minorHAnsi" w:hAnsiTheme="minorHAnsi"/>
          <w:iCs/>
          <w:u w:color="000000"/>
        </w:rPr>
        <w:t xml:space="preserve"> will:-</w:t>
      </w:r>
    </w:p>
    <w:p w14:paraId="004297B2" w14:textId="77777777" w:rsidR="0087527C" w:rsidRDefault="0087527C" w:rsidP="0087527C">
      <w:pPr>
        <w:pStyle w:val="ListParagraph"/>
        <w:numPr>
          <w:ilvl w:val="0"/>
          <w:numId w:val="1"/>
        </w:numPr>
        <w:spacing w:after="120" w:line="240" w:lineRule="auto"/>
        <w:ind w:left="714" w:hanging="357"/>
        <w:contextualSpacing w:val="0"/>
        <w:rPr>
          <w:rFonts w:asciiTheme="minorHAnsi" w:eastAsia="Times New Roman" w:hAnsiTheme="minorHAnsi" w:cs="Times New Roman"/>
          <w:sz w:val="24"/>
        </w:rPr>
      </w:pPr>
      <w:r w:rsidRPr="006C680F">
        <w:rPr>
          <w:rFonts w:asciiTheme="minorHAnsi" w:eastAsia="Times New Roman" w:hAnsiTheme="minorHAnsi" w:cs="Times New Roman"/>
          <w:sz w:val="24"/>
        </w:rPr>
        <w:t xml:space="preserve">Provide suitable </w:t>
      </w:r>
      <w:r>
        <w:rPr>
          <w:rFonts w:asciiTheme="minorHAnsi" w:eastAsia="Times New Roman" w:hAnsiTheme="minorHAnsi" w:cs="Times New Roman"/>
          <w:sz w:val="24"/>
        </w:rPr>
        <w:t>accommodation for the study and play of chess.</w:t>
      </w:r>
    </w:p>
    <w:p w14:paraId="15C2482E" w14:textId="6BE9E502" w:rsidR="0087527C" w:rsidRPr="00824AD5" w:rsidRDefault="0087527C" w:rsidP="00824AD5">
      <w:pPr>
        <w:pStyle w:val="ListParagraph"/>
        <w:numPr>
          <w:ilvl w:val="0"/>
          <w:numId w:val="1"/>
        </w:numPr>
        <w:spacing w:before="120" w:after="120" w:line="240" w:lineRule="auto"/>
        <w:ind w:left="714" w:hanging="357"/>
        <w:contextualSpacing w:val="0"/>
        <w:rPr>
          <w:rFonts w:asciiTheme="minorHAnsi" w:hAnsiTheme="minorHAnsi"/>
        </w:rPr>
      </w:pPr>
      <w:r w:rsidRPr="00EF4243">
        <w:rPr>
          <w:rFonts w:asciiTheme="minorHAnsi" w:eastAsia="Times New Roman" w:hAnsiTheme="minorHAnsi" w:cs="Times New Roman"/>
          <w:sz w:val="24"/>
        </w:rPr>
        <w:t>Provide sets, boards, clocks and other material</w:t>
      </w:r>
      <w:r>
        <w:rPr>
          <w:rFonts w:asciiTheme="minorHAnsi" w:eastAsia="Times New Roman" w:hAnsiTheme="minorHAnsi" w:cs="Times New Roman"/>
          <w:sz w:val="24"/>
        </w:rPr>
        <w:t>s</w:t>
      </w:r>
      <w:r w:rsidRPr="00EF4243">
        <w:rPr>
          <w:rFonts w:asciiTheme="minorHAnsi" w:eastAsia="Times New Roman" w:hAnsiTheme="minorHAnsi" w:cs="Times New Roman"/>
          <w:sz w:val="24"/>
        </w:rPr>
        <w:t xml:space="preserve"> necessary for the </w:t>
      </w:r>
      <w:r>
        <w:rPr>
          <w:rFonts w:asciiTheme="minorHAnsi" w:eastAsia="Times New Roman" w:hAnsiTheme="minorHAnsi" w:cs="Times New Roman"/>
          <w:sz w:val="24"/>
        </w:rPr>
        <w:t xml:space="preserve">study and </w:t>
      </w:r>
      <w:r w:rsidRPr="00EF4243">
        <w:rPr>
          <w:rFonts w:asciiTheme="minorHAnsi" w:eastAsia="Times New Roman" w:hAnsiTheme="minorHAnsi" w:cs="Times New Roman"/>
          <w:sz w:val="24"/>
        </w:rPr>
        <w:t>play</w:t>
      </w:r>
      <w:r>
        <w:rPr>
          <w:rFonts w:asciiTheme="minorHAnsi" w:eastAsia="Times New Roman" w:hAnsiTheme="minorHAnsi" w:cs="Times New Roman"/>
          <w:sz w:val="24"/>
        </w:rPr>
        <w:t xml:space="preserve"> </w:t>
      </w:r>
      <w:r w:rsidRPr="00EF4243">
        <w:rPr>
          <w:rFonts w:asciiTheme="minorHAnsi" w:eastAsia="Times New Roman" w:hAnsiTheme="minorHAnsi" w:cs="Times New Roman"/>
          <w:sz w:val="24"/>
        </w:rPr>
        <w:t>of chess</w:t>
      </w:r>
      <w:r>
        <w:rPr>
          <w:rFonts w:asciiTheme="minorHAnsi" w:eastAsia="Times New Roman" w:hAnsiTheme="minorHAnsi" w:cs="Times New Roman"/>
          <w:sz w:val="24"/>
        </w:rPr>
        <w:t>.</w:t>
      </w:r>
      <w:r w:rsidRPr="00EF4243">
        <w:rPr>
          <w:rFonts w:asciiTheme="minorHAnsi" w:eastAsia="Times New Roman" w:hAnsiTheme="minorHAnsi" w:cs="Times New Roman"/>
          <w:sz w:val="24"/>
        </w:rPr>
        <w:t xml:space="preserve"> </w:t>
      </w:r>
    </w:p>
    <w:p w14:paraId="07035B8A" w14:textId="03A0232C" w:rsidR="00824AD5" w:rsidRPr="00E85B98" w:rsidRDefault="00E85B98" w:rsidP="00824AD5">
      <w:pPr>
        <w:pStyle w:val="ListParagraph"/>
        <w:numPr>
          <w:ilvl w:val="0"/>
          <w:numId w:val="1"/>
        </w:numPr>
        <w:spacing w:before="120" w:after="120" w:line="240" w:lineRule="auto"/>
        <w:ind w:left="714" w:hanging="357"/>
        <w:contextualSpacing w:val="0"/>
        <w:rPr>
          <w:rFonts w:asciiTheme="minorHAnsi" w:hAnsiTheme="minorHAnsi"/>
        </w:rPr>
      </w:pPr>
      <w:r>
        <w:rPr>
          <w:rFonts w:asciiTheme="minorHAnsi" w:eastAsia="Times New Roman" w:hAnsiTheme="minorHAnsi" w:cs="Times New Roman"/>
          <w:sz w:val="24"/>
        </w:rPr>
        <w:t>Start</w:t>
      </w:r>
      <w:r w:rsidR="00824AD5">
        <w:rPr>
          <w:rFonts w:asciiTheme="minorHAnsi" w:eastAsia="Times New Roman" w:hAnsiTheme="minorHAnsi" w:cs="Times New Roman"/>
          <w:sz w:val="24"/>
        </w:rPr>
        <w:t xml:space="preserve"> promptly </w:t>
      </w:r>
      <w:r>
        <w:rPr>
          <w:rFonts w:asciiTheme="minorHAnsi" w:eastAsia="Times New Roman" w:hAnsiTheme="minorHAnsi" w:cs="Times New Roman"/>
          <w:sz w:val="24"/>
        </w:rPr>
        <w:t>to</w:t>
      </w:r>
      <w:r w:rsidR="00824AD5">
        <w:rPr>
          <w:rFonts w:asciiTheme="minorHAnsi" w:eastAsia="Times New Roman" w:hAnsiTheme="minorHAnsi" w:cs="Times New Roman"/>
          <w:sz w:val="24"/>
        </w:rPr>
        <w:t xml:space="preserve"> </w:t>
      </w:r>
      <w:r>
        <w:rPr>
          <w:rFonts w:asciiTheme="minorHAnsi" w:eastAsia="Times New Roman" w:hAnsiTheme="minorHAnsi" w:cs="Times New Roman"/>
          <w:sz w:val="24"/>
        </w:rPr>
        <w:t>accommodate reasonable drop-off arrangements.</w:t>
      </w:r>
    </w:p>
    <w:p w14:paraId="56FF68D7" w14:textId="254C853C" w:rsidR="00E85B98" w:rsidRPr="00E85B98" w:rsidRDefault="00E85B98" w:rsidP="00824AD5">
      <w:pPr>
        <w:pStyle w:val="ListParagraph"/>
        <w:numPr>
          <w:ilvl w:val="0"/>
          <w:numId w:val="1"/>
        </w:numPr>
        <w:spacing w:before="120" w:after="120" w:line="240" w:lineRule="auto"/>
        <w:ind w:left="714" w:hanging="357"/>
        <w:contextualSpacing w:val="0"/>
        <w:rPr>
          <w:rFonts w:asciiTheme="minorHAnsi" w:hAnsiTheme="minorHAnsi"/>
        </w:rPr>
      </w:pPr>
      <w:r>
        <w:rPr>
          <w:rFonts w:asciiTheme="minorHAnsi" w:eastAsia="Times New Roman" w:hAnsiTheme="minorHAnsi" w:cs="Times New Roman"/>
          <w:sz w:val="24"/>
        </w:rPr>
        <w:t>Finish promptly to facilitate collection arrangements.</w:t>
      </w:r>
    </w:p>
    <w:p w14:paraId="3B62181B" w14:textId="7D860EC7" w:rsidR="00E85B98" w:rsidRPr="00E85B98" w:rsidRDefault="00E85B98" w:rsidP="00824AD5">
      <w:pPr>
        <w:pStyle w:val="ListParagraph"/>
        <w:numPr>
          <w:ilvl w:val="0"/>
          <w:numId w:val="1"/>
        </w:numPr>
        <w:spacing w:before="120" w:after="120" w:line="240" w:lineRule="auto"/>
        <w:ind w:left="714" w:hanging="357"/>
        <w:contextualSpacing w:val="0"/>
        <w:rPr>
          <w:rFonts w:asciiTheme="minorHAnsi" w:hAnsiTheme="minorHAnsi"/>
        </w:rPr>
      </w:pPr>
      <w:r>
        <w:rPr>
          <w:rFonts w:asciiTheme="minorHAnsi" w:eastAsia="Times New Roman" w:hAnsiTheme="minorHAnsi" w:cs="Times New Roman"/>
          <w:sz w:val="24"/>
        </w:rPr>
        <w:t>Ensure that children are collected only by those authorised by their parents.</w:t>
      </w:r>
    </w:p>
    <w:p w14:paraId="5B487022" w14:textId="1AF1D099" w:rsidR="00E85B98" w:rsidRPr="00E85B98" w:rsidRDefault="00E85B98" w:rsidP="00824AD5">
      <w:pPr>
        <w:pStyle w:val="ListParagraph"/>
        <w:numPr>
          <w:ilvl w:val="0"/>
          <w:numId w:val="1"/>
        </w:numPr>
        <w:spacing w:before="120" w:after="120" w:line="240" w:lineRule="auto"/>
        <w:ind w:left="714" w:hanging="357"/>
        <w:contextualSpacing w:val="0"/>
        <w:rPr>
          <w:rFonts w:asciiTheme="minorHAnsi" w:hAnsiTheme="minorHAnsi"/>
        </w:rPr>
      </w:pPr>
      <w:r>
        <w:rPr>
          <w:rFonts w:asciiTheme="minorHAnsi" w:eastAsia="Times New Roman" w:hAnsiTheme="minorHAnsi" w:cs="Times New Roman"/>
          <w:sz w:val="24"/>
        </w:rPr>
        <w:t>Ensure that only children authorised by their parents make their own way home.</w:t>
      </w:r>
    </w:p>
    <w:p w14:paraId="49DC2B10" w14:textId="7AE12D33" w:rsidR="00E85B98" w:rsidRPr="00E85B98" w:rsidRDefault="00E85B98" w:rsidP="00824AD5">
      <w:pPr>
        <w:pStyle w:val="ListParagraph"/>
        <w:numPr>
          <w:ilvl w:val="0"/>
          <w:numId w:val="1"/>
        </w:numPr>
        <w:spacing w:before="120" w:after="120" w:line="240" w:lineRule="auto"/>
        <w:ind w:left="714" w:hanging="357"/>
        <w:contextualSpacing w:val="0"/>
        <w:rPr>
          <w:rFonts w:asciiTheme="minorHAnsi" w:hAnsiTheme="minorHAnsi"/>
        </w:rPr>
      </w:pPr>
      <w:r>
        <w:rPr>
          <w:rFonts w:asciiTheme="minorHAnsi" w:eastAsia="Times New Roman" w:hAnsiTheme="minorHAnsi" w:cs="Times New Roman"/>
          <w:sz w:val="24"/>
        </w:rPr>
        <w:t>Keep registers to guarantee that the whereabouts of all members is always known.</w:t>
      </w:r>
    </w:p>
    <w:p w14:paraId="2B8FF723" w14:textId="24CAFA75" w:rsidR="00E85B98" w:rsidRPr="00EF4243" w:rsidRDefault="00E85B98" w:rsidP="00824AD5">
      <w:pPr>
        <w:pStyle w:val="ListParagraph"/>
        <w:numPr>
          <w:ilvl w:val="0"/>
          <w:numId w:val="1"/>
        </w:numPr>
        <w:spacing w:before="120" w:after="120" w:line="240" w:lineRule="auto"/>
        <w:ind w:left="714" w:hanging="357"/>
        <w:contextualSpacing w:val="0"/>
        <w:rPr>
          <w:rFonts w:asciiTheme="minorHAnsi" w:hAnsiTheme="minorHAnsi"/>
        </w:rPr>
      </w:pPr>
      <w:r>
        <w:rPr>
          <w:rFonts w:asciiTheme="minorHAnsi" w:eastAsia="Times New Roman" w:hAnsiTheme="minorHAnsi" w:cs="Times New Roman"/>
          <w:sz w:val="24"/>
        </w:rPr>
        <w:t>Keep contact data securely so that parents or others specifically trusted and authorised by parents can be contacted in any emergency.</w:t>
      </w:r>
    </w:p>
    <w:p w14:paraId="5957CF3F" w14:textId="77777777" w:rsidR="0087527C" w:rsidRPr="006C680F" w:rsidRDefault="0087527C" w:rsidP="0087527C">
      <w:pPr>
        <w:numPr>
          <w:ilvl w:val="0"/>
          <w:numId w:val="1"/>
        </w:numPr>
        <w:spacing w:after="120" w:line="240" w:lineRule="auto"/>
        <w:ind w:left="714" w:right="2" w:hanging="357"/>
        <w:rPr>
          <w:rFonts w:asciiTheme="minorHAnsi" w:hAnsiTheme="minorHAnsi"/>
        </w:rPr>
      </w:pPr>
      <w:r w:rsidRPr="0005717C">
        <w:rPr>
          <w:rFonts w:asciiTheme="minorHAnsi" w:eastAsia="Times New Roman" w:hAnsiTheme="minorHAnsi" w:cs="Times New Roman"/>
          <w:sz w:val="24"/>
        </w:rPr>
        <w:t xml:space="preserve">Provide an </w:t>
      </w:r>
      <w:r>
        <w:rPr>
          <w:rFonts w:asciiTheme="minorHAnsi" w:eastAsia="Times New Roman" w:hAnsiTheme="minorHAnsi" w:cs="Times New Roman"/>
          <w:sz w:val="24"/>
        </w:rPr>
        <w:t>environment</w:t>
      </w:r>
      <w:r w:rsidRPr="0005717C">
        <w:rPr>
          <w:rFonts w:asciiTheme="minorHAnsi" w:eastAsia="Times New Roman" w:hAnsiTheme="minorHAnsi" w:cs="Times New Roman"/>
          <w:sz w:val="24"/>
        </w:rPr>
        <w:t xml:space="preserve"> conducive to the </w:t>
      </w:r>
      <w:r>
        <w:rPr>
          <w:rFonts w:asciiTheme="minorHAnsi" w:eastAsia="Times New Roman" w:hAnsiTheme="minorHAnsi" w:cs="Times New Roman"/>
          <w:sz w:val="24"/>
        </w:rPr>
        <w:t>study</w:t>
      </w:r>
      <w:r w:rsidRPr="0005717C">
        <w:rPr>
          <w:rFonts w:asciiTheme="minorHAnsi" w:eastAsia="Times New Roman" w:hAnsiTheme="minorHAnsi" w:cs="Times New Roman"/>
          <w:sz w:val="24"/>
        </w:rPr>
        <w:t xml:space="preserve"> and </w:t>
      </w:r>
      <w:r>
        <w:rPr>
          <w:rFonts w:asciiTheme="minorHAnsi" w:eastAsia="Times New Roman" w:hAnsiTheme="minorHAnsi" w:cs="Times New Roman"/>
          <w:sz w:val="24"/>
        </w:rPr>
        <w:t>play</w:t>
      </w:r>
      <w:r w:rsidRPr="0005717C">
        <w:rPr>
          <w:rFonts w:asciiTheme="minorHAnsi" w:eastAsia="Times New Roman" w:hAnsiTheme="minorHAnsi" w:cs="Times New Roman"/>
          <w:sz w:val="24"/>
        </w:rPr>
        <w:t xml:space="preserve"> of chess</w:t>
      </w:r>
      <w:r>
        <w:rPr>
          <w:rFonts w:asciiTheme="minorHAnsi" w:eastAsia="Times New Roman" w:hAnsiTheme="minorHAnsi" w:cs="Times New Roman"/>
          <w:sz w:val="24"/>
        </w:rPr>
        <w:t>.</w:t>
      </w:r>
    </w:p>
    <w:p w14:paraId="18B6977C" w14:textId="77777777" w:rsidR="0087527C" w:rsidRPr="0005717C"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Provide teaching and challenges</w:t>
      </w:r>
      <w:r w:rsidRPr="0005717C">
        <w:rPr>
          <w:rFonts w:asciiTheme="minorHAnsi" w:eastAsia="Times New Roman" w:hAnsiTheme="minorHAnsi" w:cs="Times New Roman"/>
          <w:sz w:val="24"/>
        </w:rPr>
        <w:t xml:space="preserve"> at a level appropriate to the age and ability of the </w:t>
      </w:r>
      <w:r>
        <w:rPr>
          <w:rFonts w:asciiTheme="minorHAnsi" w:eastAsia="Times New Roman" w:hAnsiTheme="minorHAnsi" w:cs="Times New Roman"/>
          <w:sz w:val="24"/>
        </w:rPr>
        <w:t>m</w:t>
      </w:r>
      <w:r w:rsidRPr="0005717C">
        <w:rPr>
          <w:rFonts w:asciiTheme="minorHAnsi" w:eastAsia="Times New Roman" w:hAnsiTheme="minorHAnsi" w:cs="Times New Roman"/>
          <w:sz w:val="24"/>
        </w:rPr>
        <w:t>embers</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2FDE35CE" w14:textId="77777777" w:rsidR="0087527C" w:rsidRPr="00BB671F" w:rsidRDefault="0087527C" w:rsidP="0087527C">
      <w:pPr>
        <w:numPr>
          <w:ilvl w:val="0"/>
          <w:numId w:val="1"/>
        </w:numPr>
        <w:spacing w:after="120" w:line="240" w:lineRule="auto"/>
        <w:ind w:left="714" w:right="2" w:hanging="357"/>
        <w:rPr>
          <w:rFonts w:asciiTheme="minorHAnsi" w:hAnsiTheme="minorHAnsi"/>
        </w:rPr>
      </w:pPr>
      <w:r w:rsidRPr="0005717C">
        <w:rPr>
          <w:rFonts w:asciiTheme="minorHAnsi" w:eastAsia="Times New Roman" w:hAnsiTheme="minorHAnsi" w:cs="Times New Roman"/>
          <w:sz w:val="24"/>
        </w:rPr>
        <w:t xml:space="preserve">Oppose behaviour by anybody that limits the ability of others to enjoy </w:t>
      </w:r>
      <w:r>
        <w:rPr>
          <w:rFonts w:asciiTheme="minorHAnsi" w:eastAsia="Times New Roman" w:hAnsiTheme="minorHAnsi" w:cs="Times New Roman"/>
          <w:sz w:val="24"/>
        </w:rPr>
        <w:t xml:space="preserve">the study and play of </w:t>
      </w:r>
      <w:r w:rsidRPr="0005717C">
        <w:rPr>
          <w:rFonts w:asciiTheme="minorHAnsi" w:eastAsia="Times New Roman" w:hAnsiTheme="minorHAnsi" w:cs="Times New Roman"/>
          <w:sz w:val="24"/>
        </w:rPr>
        <w:t>chess</w:t>
      </w:r>
      <w:r>
        <w:rPr>
          <w:rFonts w:asciiTheme="minorHAnsi" w:eastAsia="Times New Roman" w:hAnsiTheme="minorHAnsi" w:cs="Times New Roman"/>
          <w:sz w:val="24"/>
        </w:rPr>
        <w:t>.</w:t>
      </w:r>
    </w:p>
    <w:p w14:paraId="7AC2FDCB" w14:textId="77777777" w:rsidR="0087527C" w:rsidRPr="0005717C"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Provide</w:t>
      </w:r>
      <w:r w:rsidRPr="0005717C">
        <w:rPr>
          <w:rFonts w:asciiTheme="minorHAnsi" w:eastAsia="Times New Roman" w:hAnsiTheme="minorHAnsi" w:cs="Times New Roman"/>
          <w:sz w:val="24"/>
        </w:rPr>
        <w:t xml:space="preserve"> an environment that is disciplined</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supportive and respect</w:t>
      </w:r>
      <w:r>
        <w:rPr>
          <w:rFonts w:asciiTheme="minorHAnsi" w:eastAsia="Times New Roman" w:hAnsiTheme="minorHAnsi" w:cs="Times New Roman"/>
          <w:sz w:val="24"/>
        </w:rPr>
        <w:t>ful of one an</w:t>
      </w:r>
      <w:r w:rsidRPr="0005717C">
        <w:rPr>
          <w:rFonts w:asciiTheme="minorHAnsi" w:eastAsia="Times New Roman" w:hAnsiTheme="minorHAnsi" w:cs="Times New Roman"/>
          <w:sz w:val="24"/>
        </w:rPr>
        <w:t>other</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258F4C69" w14:textId="77777777" w:rsidR="0087527C" w:rsidRPr="00BB671F" w:rsidRDefault="0087527C" w:rsidP="0087527C">
      <w:pPr>
        <w:numPr>
          <w:ilvl w:val="0"/>
          <w:numId w:val="1"/>
        </w:numPr>
        <w:spacing w:after="120" w:line="240" w:lineRule="auto"/>
        <w:ind w:left="714" w:right="2" w:hanging="357"/>
        <w:rPr>
          <w:rFonts w:asciiTheme="minorHAnsi" w:hAnsiTheme="minorHAnsi"/>
        </w:rPr>
      </w:pPr>
      <w:r w:rsidRPr="0005717C">
        <w:rPr>
          <w:rFonts w:asciiTheme="minorHAnsi" w:eastAsia="Times New Roman" w:hAnsiTheme="minorHAnsi" w:cs="Times New Roman"/>
          <w:sz w:val="24"/>
        </w:rPr>
        <w:t xml:space="preserve">Oppose and address bullying, harassment or abuse in any </w:t>
      </w:r>
      <w:r>
        <w:rPr>
          <w:rFonts w:asciiTheme="minorHAnsi" w:eastAsia="Times New Roman" w:hAnsiTheme="minorHAnsi" w:cs="Times New Roman"/>
          <w:sz w:val="24"/>
        </w:rPr>
        <w:t>form.</w:t>
      </w:r>
      <w:r w:rsidRPr="0005717C">
        <w:rPr>
          <w:rFonts w:asciiTheme="minorHAnsi" w:eastAsia="Times New Roman" w:hAnsiTheme="minorHAnsi" w:cs="Times New Roman"/>
          <w:sz w:val="24"/>
        </w:rPr>
        <w:t xml:space="preserve"> </w:t>
      </w:r>
    </w:p>
    <w:p w14:paraId="05730EC5" w14:textId="77777777" w:rsidR="0087527C" w:rsidRPr="00BB671F"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Teach members not only good chess technical skills but good sporting etiquette too.</w:t>
      </w:r>
    </w:p>
    <w:p w14:paraId="2A0A5F01" w14:textId="77777777" w:rsidR="0087527C" w:rsidRPr="00BB671F"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 xml:space="preserve">Ensure that members understand at an appropriate level what constitutes cheating in chess. </w:t>
      </w:r>
    </w:p>
    <w:p w14:paraId="6AEB6F1F" w14:textId="075E703F" w:rsidR="0087527C" w:rsidRPr="004D5185"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 xml:space="preserve">Ensure the appropriate application of Fair-play and Anti-Cheating Rules as drawn up by the English Chess Federation and FIDE (the </w:t>
      </w:r>
      <w:r w:rsidR="007551DF">
        <w:rPr>
          <w:rFonts w:asciiTheme="minorHAnsi" w:eastAsia="Times New Roman" w:hAnsiTheme="minorHAnsi" w:cs="Times New Roman"/>
          <w:sz w:val="24"/>
        </w:rPr>
        <w:t>World</w:t>
      </w:r>
      <w:r>
        <w:rPr>
          <w:rFonts w:asciiTheme="minorHAnsi" w:eastAsia="Times New Roman" w:hAnsiTheme="minorHAnsi" w:cs="Times New Roman"/>
          <w:sz w:val="24"/>
        </w:rPr>
        <w:t xml:space="preserve"> Chess Federation).</w:t>
      </w:r>
    </w:p>
    <w:p w14:paraId="6512D638" w14:textId="77777777" w:rsidR="0087527C" w:rsidRPr="00025A53"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Provide a Club Championship held at suitable age, gender and skill levels.</w:t>
      </w:r>
    </w:p>
    <w:p w14:paraId="1EB11A28" w14:textId="77777777" w:rsidR="0087527C" w:rsidRPr="004D5185"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 xml:space="preserve">Provide opportunities to participate in competition at suitable age, gender and skill levels. </w:t>
      </w:r>
    </w:p>
    <w:p w14:paraId="062ACA22" w14:textId="15239F5F" w:rsidR="00491634" w:rsidRPr="00522112"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Provide opportunities to gain English Chess Federation and FIDE ratings and titles</w:t>
      </w:r>
      <w:r w:rsidR="00491634">
        <w:rPr>
          <w:rFonts w:asciiTheme="minorHAnsi" w:eastAsia="Times New Roman" w:hAnsiTheme="minorHAnsi" w:cs="Times New Roman"/>
          <w:sz w:val="24"/>
        </w:rPr>
        <w:t>.</w:t>
      </w:r>
    </w:p>
    <w:p w14:paraId="3F309FF5" w14:textId="674BF4C0" w:rsidR="00491634" w:rsidRPr="005E75F7" w:rsidRDefault="00491634" w:rsidP="00491634">
      <w:pPr>
        <w:numPr>
          <w:ilvl w:val="0"/>
          <w:numId w:val="1"/>
        </w:numPr>
        <w:spacing w:after="120" w:line="240" w:lineRule="auto"/>
        <w:ind w:left="714" w:right="2" w:hanging="357"/>
        <w:rPr>
          <w:rFonts w:asciiTheme="minorHAnsi" w:eastAsia="Times New Roman" w:hAnsiTheme="minorHAnsi" w:cs="Times New Roman"/>
          <w:sz w:val="24"/>
        </w:rPr>
      </w:pPr>
      <w:r w:rsidRPr="005E75F7">
        <w:rPr>
          <w:rFonts w:asciiTheme="minorHAnsi" w:eastAsia="Times New Roman" w:hAnsiTheme="minorHAnsi" w:cs="Times New Roman"/>
          <w:sz w:val="24"/>
        </w:rPr>
        <w:t xml:space="preserve">Give </w:t>
      </w:r>
      <w:r w:rsidR="005E75F7" w:rsidRPr="005E75F7">
        <w:rPr>
          <w:rFonts w:asciiTheme="minorHAnsi" w:eastAsia="Times New Roman" w:hAnsiTheme="minorHAnsi" w:cs="Times New Roman"/>
          <w:sz w:val="24"/>
        </w:rPr>
        <w:t>particular</w:t>
      </w:r>
      <w:r w:rsidRPr="005E75F7">
        <w:rPr>
          <w:rFonts w:asciiTheme="minorHAnsi" w:eastAsia="Times New Roman" w:hAnsiTheme="minorHAnsi" w:cs="Times New Roman"/>
          <w:sz w:val="24"/>
        </w:rPr>
        <w:t xml:space="preserve"> encouragement to Girls, within the male-dominated culture of chess</w:t>
      </w:r>
      <w:r>
        <w:rPr>
          <w:rFonts w:asciiTheme="minorHAnsi" w:eastAsia="Times New Roman" w:hAnsiTheme="minorHAnsi" w:cs="Times New Roman"/>
          <w:sz w:val="24"/>
        </w:rPr>
        <w:t>.</w:t>
      </w:r>
    </w:p>
    <w:p w14:paraId="790FB50A" w14:textId="6694F3FA" w:rsidR="0087527C" w:rsidRPr="00C04745"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Ensure that all staff have the necessary level of chess skill to teach chess well.</w:t>
      </w:r>
    </w:p>
    <w:p w14:paraId="6AA1319F" w14:textId="77777777" w:rsidR="0087527C" w:rsidRPr="00BB671F"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Ensure that all staff have the appropriate communications skills to teach chess well.</w:t>
      </w:r>
    </w:p>
    <w:p w14:paraId="44F99DAB" w14:textId="77777777" w:rsidR="0087527C" w:rsidRPr="00BB671F"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 xml:space="preserve">Ensure that all staff are DBS cleared to work with children. </w:t>
      </w:r>
    </w:p>
    <w:p w14:paraId="37227B18" w14:textId="77777777" w:rsidR="0087527C" w:rsidRPr="00025A53" w:rsidRDefault="0087527C" w:rsidP="0087527C">
      <w:pPr>
        <w:numPr>
          <w:ilvl w:val="0"/>
          <w:numId w:val="1"/>
        </w:numPr>
        <w:spacing w:after="120" w:line="240" w:lineRule="auto"/>
        <w:ind w:left="714" w:right="2" w:hanging="357"/>
        <w:rPr>
          <w:rFonts w:asciiTheme="minorHAnsi" w:hAnsiTheme="minorHAnsi"/>
        </w:rPr>
      </w:pPr>
      <w:r w:rsidRPr="00025A53">
        <w:rPr>
          <w:rFonts w:asciiTheme="minorHAnsi" w:eastAsia="Times New Roman" w:hAnsiTheme="minorHAnsi" w:cs="Times New Roman"/>
          <w:sz w:val="24"/>
        </w:rPr>
        <w:t>Ensure that all staff have had appropriate Safeguarding training.  Maintain a Safeguarding Policy and appoint Safeguarding Officers.  The Safeguarding policy and contact details of the Safeguarding Officers will be available on the Club website.</w:t>
      </w:r>
    </w:p>
    <w:p w14:paraId="40D9169E" w14:textId="6CD398C9" w:rsidR="0087527C" w:rsidRPr="00025A53" w:rsidRDefault="0087527C" w:rsidP="0087527C">
      <w:pPr>
        <w:numPr>
          <w:ilvl w:val="0"/>
          <w:numId w:val="1"/>
        </w:numPr>
        <w:spacing w:after="120" w:line="240" w:lineRule="auto"/>
        <w:ind w:left="714" w:right="2" w:hanging="357"/>
        <w:rPr>
          <w:rFonts w:asciiTheme="minorHAnsi" w:hAnsiTheme="minorHAnsi"/>
        </w:rPr>
      </w:pPr>
      <w:r w:rsidRPr="00025A53">
        <w:rPr>
          <w:rFonts w:asciiTheme="minorHAnsi" w:eastAsia="Times New Roman" w:hAnsiTheme="minorHAnsi" w:cs="Times New Roman"/>
          <w:sz w:val="24"/>
        </w:rPr>
        <w:lastRenderedPageBreak/>
        <w:t xml:space="preserve">Ensure the adequate provision of appropriate First Aid skills amongst the club’s staff and an appropriate supply of First Aid equipment.  Maintain a First Aid Policy, which will be available on </w:t>
      </w:r>
      <w:r w:rsidR="005E75F7">
        <w:rPr>
          <w:rFonts w:asciiTheme="minorHAnsi" w:eastAsia="Times New Roman" w:hAnsiTheme="minorHAnsi" w:cs="Times New Roman"/>
          <w:sz w:val="24"/>
        </w:rPr>
        <w:t xml:space="preserve">premises and on </w:t>
      </w:r>
      <w:r w:rsidRPr="00025A53">
        <w:rPr>
          <w:rFonts w:asciiTheme="minorHAnsi" w:eastAsia="Times New Roman" w:hAnsiTheme="minorHAnsi" w:cs="Times New Roman"/>
          <w:sz w:val="24"/>
        </w:rPr>
        <w:t>the Club website, with details of current First Aid trained staff.</w:t>
      </w:r>
    </w:p>
    <w:p w14:paraId="63458F80" w14:textId="77615C47" w:rsidR="0087527C" w:rsidRPr="00025A53"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 xml:space="preserve">Ensure the adequate provision of appropriate Fire Marshall skills amongst the club’s staff.  </w:t>
      </w:r>
      <w:r w:rsidRPr="00025A53">
        <w:rPr>
          <w:rFonts w:asciiTheme="minorHAnsi" w:eastAsia="Times New Roman" w:hAnsiTheme="minorHAnsi" w:cs="Times New Roman"/>
          <w:sz w:val="24"/>
        </w:rPr>
        <w:t>Maintain a</w:t>
      </w:r>
      <w:r>
        <w:rPr>
          <w:rFonts w:asciiTheme="minorHAnsi" w:eastAsia="Times New Roman" w:hAnsiTheme="minorHAnsi" w:cs="Times New Roman"/>
          <w:sz w:val="24"/>
        </w:rPr>
        <w:t>n Evacuation Procedure</w:t>
      </w:r>
      <w:r w:rsidRPr="00025A53">
        <w:rPr>
          <w:rFonts w:asciiTheme="minorHAnsi" w:eastAsia="Times New Roman" w:hAnsiTheme="minorHAnsi" w:cs="Times New Roman"/>
          <w:sz w:val="24"/>
        </w:rPr>
        <w:t>, which will be available</w:t>
      </w:r>
      <w:r w:rsidR="005E75F7" w:rsidRPr="00025A53">
        <w:rPr>
          <w:rFonts w:asciiTheme="minorHAnsi" w:eastAsia="Times New Roman" w:hAnsiTheme="minorHAnsi" w:cs="Times New Roman"/>
          <w:sz w:val="24"/>
        </w:rPr>
        <w:t xml:space="preserve"> on </w:t>
      </w:r>
      <w:r w:rsidR="005E75F7">
        <w:rPr>
          <w:rFonts w:asciiTheme="minorHAnsi" w:eastAsia="Times New Roman" w:hAnsiTheme="minorHAnsi" w:cs="Times New Roman"/>
          <w:sz w:val="24"/>
        </w:rPr>
        <w:t>premises and on</w:t>
      </w:r>
      <w:r w:rsidRPr="00025A53">
        <w:rPr>
          <w:rFonts w:asciiTheme="minorHAnsi" w:eastAsia="Times New Roman" w:hAnsiTheme="minorHAnsi" w:cs="Times New Roman"/>
          <w:sz w:val="24"/>
        </w:rPr>
        <w:t xml:space="preserve"> the Club website, with details of current </w:t>
      </w:r>
      <w:r w:rsidR="00491634">
        <w:rPr>
          <w:rFonts w:asciiTheme="minorHAnsi" w:eastAsia="Times New Roman" w:hAnsiTheme="minorHAnsi" w:cs="Times New Roman"/>
          <w:sz w:val="24"/>
        </w:rPr>
        <w:t xml:space="preserve">fire </w:t>
      </w:r>
      <w:r w:rsidRPr="00025A53">
        <w:rPr>
          <w:rFonts w:asciiTheme="minorHAnsi" w:eastAsia="Times New Roman" w:hAnsiTheme="minorHAnsi" w:cs="Times New Roman"/>
          <w:sz w:val="24"/>
        </w:rPr>
        <w:t>trained staff.</w:t>
      </w:r>
    </w:p>
    <w:p w14:paraId="37F9DDCA" w14:textId="1D273744" w:rsidR="0087527C" w:rsidRPr="00491634" w:rsidRDefault="0087527C" w:rsidP="0087527C">
      <w:pPr>
        <w:numPr>
          <w:ilvl w:val="0"/>
          <w:numId w:val="1"/>
        </w:numPr>
        <w:spacing w:after="120" w:line="240" w:lineRule="auto"/>
        <w:ind w:left="714" w:right="2" w:hanging="357"/>
        <w:rPr>
          <w:rFonts w:asciiTheme="minorHAnsi" w:hAnsiTheme="minorHAnsi"/>
        </w:rPr>
      </w:pPr>
      <w:r w:rsidRPr="00491634">
        <w:rPr>
          <w:rFonts w:asciiTheme="minorHAnsi" w:eastAsia="Times New Roman" w:hAnsiTheme="minorHAnsi" w:cs="Times New Roman"/>
          <w:sz w:val="24"/>
        </w:rPr>
        <w:t xml:space="preserve">Contact parents regarding any problems concerning their children’s behaviour, attitude or progress. </w:t>
      </w:r>
    </w:p>
    <w:p w14:paraId="07BE69B9" w14:textId="77777777" w:rsidR="0087527C" w:rsidRPr="004D5185"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Staff will b</w:t>
      </w:r>
      <w:r w:rsidRPr="0005717C">
        <w:rPr>
          <w:rFonts w:asciiTheme="minorHAnsi" w:eastAsia="Times New Roman" w:hAnsiTheme="minorHAnsi" w:cs="Times New Roman"/>
          <w:sz w:val="24"/>
        </w:rPr>
        <w:t xml:space="preserve">e available at all times to speak to parents/carers with regard to their children’s progress and ability at chess, and all other matters concerning their club membership. </w:t>
      </w:r>
    </w:p>
    <w:p w14:paraId="2EEAA1CB" w14:textId="77777777" w:rsidR="0087527C" w:rsidRPr="00904477"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Provide written or oral references to support a Member’s aspiration to join a county, national or international team or tournament or a Member’s application for a school, scholarship or award.</w:t>
      </w:r>
    </w:p>
    <w:p w14:paraId="7A4DBC70" w14:textId="2CA01A74" w:rsidR="0087527C" w:rsidRPr="00DB7364"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Provide opportunities for older Members to volunteer or gain work experience</w:t>
      </w:r>
      <w:r w:rsidR="00522112">
        <w:rPr>
          <w:rFonts w:asciiTheme="minorHAnsi" w:eastAsia="Times New Roman" w:hAnsiTheme="minorHAnsi" w:cs="Times New Roman"/>
          <w:sz w:val="24"/>
        </w:rPr>
        <w:t xml:space="preserve"> with the club</w:t>
      </w:r>
      <w:r>
        <w:rPr>
          <w:rFonts w:asciiTheme="minorHAnsi" w:eastAsia="Times New Roman" w:hAnsiTheme="minorHAnsi" w:cs="Times New Roman"/>
          <w:sz w:val="24"/>
        </w:rPr>
        <w:t>.</w:t>
      </w:r>
    </w:p>
    <w:p w14:paraId="134310C6" w14:textId="77777777" w:rsidR="0087527C" w:rsidRPr="00DB7364"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Ensure that appropriate regard is taken of any relevant medical, special needs or dietary requirements provided by parents.</w:t>
      </w:r>
    </w:p>
    <w:p w14:paraId="3B3770B7" w14:textId="2148A1DB" w:rsidR="00491634" w:rsidRPr="00491634" w:rsidRDefault="0087527C" w:rsidP="00491634">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Ensure that all data provided by parents is treated confidentially, kept securely and is used only for appropriate club purposes.</w:t>
      </w:r>
    </w:p>
    <w:p w14:paraId="257E835F" w14:textId="77777777" w:rsidR="005E75F7" w:rsidRPr="00491634" w:rsidRDefault="005E75F7" w:rsidP="005E75F7">
      <w:pPr>
        <w:numPr>
          <w:ilvl w:val="0"/>
          <w:numId w:val="1"/>
        </w:numPr>
        <w:spacing w:after="120" w:line="240" w:lineRule="auto"/>
        <w:ind w:left="714" w:right="2" w:hanging="357"/>
        <w:rPr>
          <w:rFonts w:asciiTheme="minorHAnsi" w:hAnsiTheme="minorHAnsi"/>
        </w:rPr>
      </w:pPr>
      <w:r w:rsidRPr="00491634">
        <w:rPr>
          <w:rFonts w:asciiTheme="minorHAnsi" w:eastAsia="Times New Roman" w:hAnsiTheme="minorHAnsi" w:cs="Times New Roman"/>
          <w:sz w:val="24"/>
        </w:rPr>
        <w:t>Ensure that appropriate levels of insurance are taken out to support the club’s activities.</w:t>
      </w:r>
    </w:p>
    <w:p w14:paraId="7A761B6F" w14:textId="509E8202" w:rsidR="00491634" w:rsidRPr="00491634" w:rsidRDefault="00491634" w:rsidP="00491634">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Set appropriate levels for fees and subscriptions to fully fund the club’s activities.</w:t>
      </w:r>
    </w:p>
    <w:p w14:paraId="6BEE72FF" w14:textId="5B1D4AE3" w:rsidR="00491634" w:rsidRPr="00491634" w:rsidRDefault="00491634" w:rsidP="00491634">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Provide appropriate discounts for family membership.</w:t>
      </w:r>
    </w:p>
    <w:p w14:paraId="0DCED7AF" w14:textId="65FAC653" w:rsidR="00491634" w:rsidRPr="00491634" w:rsidRDefault="00491634" w:rsidP="00491634">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Provide discreet consideration for difficulties with fees.</w:t>
      </w:r>
    </w:p>
    <w:p w14:paraId="0B73BEDA" w14:textId="252CF652" w:rsidR="0087527C" w:rsidRPr="00353AB2"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 xml:space="preserve">Refund unused fees should a </w:t>
      </w:r>
      <w:r w:rsidR="00491634">
        <w:rPr>
          <w:rFonts w:asciiTheme="minorHAnsi" w:eastAsia="Times New Roman" w:hAnsiTheme="minorHAnsi" w:cs="Times New Roman"/>
          <w:sz w:val="24"/>
        </w:rPr>
        <w:t>M</w:t>
      </w:r>
      <w:r>
        <w:rPr>
          <w:rFonts w:asciiTheme="minorHAnsi" w:eastAsia="Times New Roman" w:hAnsiTheme="minorHAnsi" w:cs="Times New Roman"/>
          <w:sz w:val="24"/>
        </w:rPr>
        <w:t>ember wish to leave the club.</w:t>
      </w:r>
    </w:p>
    <w:p w14:paraId="15702832" w14:textId="77777777" w:rsidR="00353AB2" w:rsidRPr="00522112" w:rsidRDefault="00353AB2" w:rsidP="00353AB2">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Maintain appropriate good relations with the English Chess Federation (ECF), English Primary Schools Chess Association (EPSCA), London Junior Chess Championship (LJCC), National Youth Chess Association (NYCA), Southern Counties Chess Union (SCCU), United Kingdom Chess Challenge (UKCC), Four Nations Chess League (4NCL) and other bodies involved in the development of junior and youth chess in England and further afield.</w:t>
      </w:r>
    </w:p>
    <w:p w14:paraId="2BF741C4" w14:textId="3D4402CA" w:rsidR="00D327A4" w:rsidRPr="00D327A4" w:rsidRDefault="00353AB2" w:rsidP="00D327A4">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Maintain appropriate good relations with other clubs and associations involved in the development of junior and youth ches</w:t>
      </w:r>
      <w:r w:rsidR="00D327A4">
        <w:rPr>
          <w:rFonts w:asciiTheme="minorHAnsi" w:eastAsia="Times New Roman" w:hAnsiTheme="minorHAnsi" w:cs="Times New Roman"/>
          <w:sz w:val="24"/>
        </w:rPr>
        <w:t>s.</w:t>
      </w:r>
    </w:p>
    <w:p w14:paraId="752BC849" w14:textId="43EB5D9C" w:rsidR="00D327A4" w:rsidRPr="00D327A4" w:rsidRDefault="00D327A4" w:rsidP="00D327A4">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Help local schools develop chess by providing staff and equipment for school clubs and supporting their participation in and holding of suitable competitions.</w:t>
      </w:r>
    </w:p>
    <w:p w14:paraId="54E787E7" w14:textId="4F499365" w:rsidR="0087527C" w:rsidRPr="0087527C" w:rsidRDefault="0087527C" w:rsidP="0087527C">
      <w:pPr>
        <w:numPr>
          <w:ilvl w:val="0"/>
          <w:numId w:val="1"/>
        </w:numPr>
        <w:spacing w:after="120" w:line="240" w:lineRule="auto"/>
        <w:ind w:left="714" w:right="2" w:hanging="357"/>
        <w:rPr>
          <w:rFonts w:asciiTheme="minorHAnsi" w:hAnsiTheme="minorHAnsi"/>
        </w:rPr>
      </w:pPr>
      <w:r>
        <w:rPr>
          <w:rFonts w:asciiTheme="minorHAnsi" w:eastAsia="Times New Roman" w:hAnsiTheme="minorHAnsi" w:cs="Times New Roman"/>
          <w:sz w:val="24"/>
        </w:rPr>
        <w:t>Club photos may be taken for publicity purposes, including for display on the Club website or in the Club newsletter</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A Parent has the opportunity to </w:t>
      </w:r>
      <w:r w:rsidRPr="00DB7364">
        <w:rPr>
          <w:rFonts w:asciiTheme="minorHAnsi" w:eastAsia="Times New Roman" w:hAnsiTheme="minorHAnsi" w:cs="Times New Roman"/>
          <w:b/>
          <w:bCs/>
          <w:sz w:val="24"/>
        </w:rPr>
        <w:t>Opt Out</w:t>
      </w:r>
      <w:r>
        <w:rPr>
          <w:rFonts w:asciiTheme="minorHAnsi" w:eastAsia="Times New Roman" w:hAnsiTheme="minorHAnsi" w:cs="Times New Roman"/>
          <w:sz w:val="24"/>
        </w:rPr>
        <w:t xml:space="preserve"> of club photos on behalf of their children.</w:t>
      </w:r>
    </w:p>
    <w:p w14:paraId="5926A1E0" w14:textId="4D69BBDD" w:rsidR="0087527C" w:rsidRPr="00904477" w:rsidRDefault="0087527C" w:rsidP="0087527C">
      <w:pPr>
        <w:pStyle w:val="Heading2"/>
        <w:pBdr>
          <w:top w:val="none" w:sz="0" w:space="0" w:color="auto"/>
          <w:left w:val="none" w:sz="0" w:space="0" w:color="auto"/>
          <w:bottom w:val="none" w:sz="0" w:space="0" w:color="auto"/>
          <w:right w:val="none" w:sz="0" w:space="0" w:color="auto"/>
        </w:pBdr>
        <w:spacing w:after="120"/>
        <w:ind w:left="-6" w:hanging="11"/>
        <w:rPr>
          <w:rFonts w:asciiTheme="minorHAnsi" w:hAnsiTheme="minorHAnsi"/>
          <w:iCs/>
        </w:rPr>
      </w:pPr>
      <w:r w:rsidRPr="00904477">
        <w:rPr>
          <w:rFonts w:asciiTheme="minorHAnsi" w:hAnsiTheme="minorHAnsi"/>
          <w:iCs/>
          <w:u w:color="000000"/>
        </w:rPr>
        <w:t>Parent</w:t>
      </w:r>
      <w:r w:rsidR="005E75F7">
        <w:rPr>
          <w:rFonts w:asciiTheme="minorHAnsi" w:hAnsiTheme="minorHAnsi"/>
          <w:iCs/>
          <w:u w:color="000000"/>
        </w:rPr>
        <w:t>s/Carers</w:t>
      </w:r>
      <w:r>
        <w:rPr>
          <w:rFonts w:asciiTheme="minorHAnsi" w:hAnsiTheme="minorHAnsi"/>
          <w:iCs/>
          <w:u w:color="000000"/>
        </w:rPr>
        <w:t xml:space="preserve"> </w:t>
      </w:r>
      <w:r w:rsidRPr="00904477">
        <w:rPr>
          <w:rFonts w:asciiTheme="minorHAnsi" w:hAnsiTheme="minorHAnsi"/>
          <w:iCs/>
          <w:u w:color="000000"/>
        </w:rPr>
        <w:t>W</w:t>
      </w:r>
      <w:r>
        <w:rPr>
          <w:rFonts w:asciiTheme="minorHAnsi" w:hAnsiTheme="minorHAnsi"/>
          <w:iCs/>
          <w:u w:color="000000"/>
        </w:rPr>
        <w:t>i</w:t>
      </w:r>
      <w:r w:rsidRPr="00904477">
        <w:rPr>
          <w:rFonts w:asciiTheme="minorHAnsi" w:hAnsiTheme="minorHAnsi"/>
          <w:iCs/>
          <w:u w:color="000000"/>
        </w:rPr>
        <w:t>ll:-</w:t>
      </w:r>
      <w:r w:rsidRPr="00904477">
        <w:rPr>
          <w:rFonts w:asciiTheme="minorHAnsi" w:hAnsiTheme="minorHAnsi"/>
          <w:iCs/>
        </w:rPr>
        <w:t xml:space="preserve"> </w:t>
      </w:r>
    </w:p>
    <w:p w14:paraId="4ACA7ACB" w14:textId="766AE229" w:rsidR="00E85B98" w:rsidRPr="003F67B1" w:rsidRDefault="00E85B98" w:rsidP="0087527C">
      <w:pPr>
        <w:numPr>
          <w:ilvl w:val="0"/>
          <w:numId w:val="2"/>
        </w:numPr>
        <w:spacing w:after="120" w:line="240" w:lineRule="auto"/>
        <w:ind w:left="714" w:hanging="357"/>
        <w:rPr>
          <w:rFonts w:asciiTheme="minorHAnsi" w:eastAsia="Times New Roman" w:hAnsiTheme="minorHAnsi" w:cs="Times New Roman"/>
          <w:sz w:val="24"/>
        </w:rPr>
      </w:pPr>
      <w:r w:rsidRPr="003F67B1">
        <w:rPr>
          <w:rFonts w:asciiTheme="minorHAnsi" w:eastAsia="Times New Roman" w:hAnsiTheme="minorHAnsi" w:cs="Times New Roman"/>
          <w:sz w:val="24"/>
        </w:rPr>
        <w:t>Arrange the timely drop-off and collection of their children</w:t>
      </w:r>
      <w:r w:rsidR="003F67B1">
        <w:rPr>
          <w:rFonts w:asciiTheme="minorHAnsi" w:eastAsia="Times New Roman" w:hAnsiTheme="minorHAnsi" w:cs="Times New Roman"/>
          <w:sz w:val="24"/>
        </w:rPr>
        <w:t>.</w:t>
      </w:r>
    </w:p>
    <w:p w14:paraId="251C4D76" w14:textId="36C3F7FF" w:rsidR="00E85B98" w:rsidRDefault="003F67B1" w:rsidP="0087527C">
      <w:pPr>
        <w:numPr>
          <w:ilvl w:val="0"/>
          <w:numId w:val="2"/>
        </w:numPr>
        <w:spacing w:after="120" w:line="240" w:lineRule="auto"/>
        <w:ind w:left="714" w:hanging="357"/>
        <w:rPr>
          <w:rFonts w:asciiTheme="minorHAnsi" w:eastAsia="Times New Roman" w:hAnsiTheme="minorHAnsi" w:cs="Times New Roman"/>
          <w:sz w:val="24"/>
        </w:rPr>
      </w:pPr>
      <w:r>
        <w:rPr>
          <w:rFonts w:asciiTheme="minorHAnsi" w:eastAsia="Times New Roman" w:hAnsiTheme="minorHAnsi" w:cs="Times New Roman"/>
          <w:sz w:val="24"/>
        </w:rPr>
        <w:t>Inform the club staff in good time of potential delays with drop-off or collection.</w:t>
      </w:r>
    </w:p>
    <w:p w14:paraId="170DB6F3" w14:textId="4DA2794F" w:rsidR="003F67B1" w:rsidRPr="003F67B1" w:rsidRDefault="003F67B1" w:rsidP="0087527C">
      <w:pPr>
        <w:numPr>
          <w:ilvl w:val="0"/>
          <w:numId w:val="2"/>
        </w:numPr>
        <w:spacing w:after="120" w:line="240" w:lineRule="auto"/>
        <w:ind w:left="714" w:hanging="357"/>
        <w:rPr>
          <w:rFonts w:asciiTheme="minorHAnsi" w:eastAsia="Times New Roman" w:hAnsiTheme="minorHAnsi" w:cs="Times New Roman"/>
          <w:sz w:val="24"/>
        </w:rPr>
      </w:pPr>
      <w:r>
        <w:rPr>
          <w:rFonts w:asciiTheme="minorHAnsi" w:eastAsia="Times New Roman" w:hAnsiTheme="minorHAnsi" w:cs="Times New Roman"/>
          <w:sz w:val="24"/>
        </w:rPr>
        <w:t>Ensure that Club has up-to-date contact and other membership data for each child.</w:t>
      </w:r>
    </w:p>
    <w:p w14:paraId="3A1CEFC8" w14:textId="51EC202E" w:rsidR="0087527C" w:rsidRPr="00741CC7" w:rsidRDefault="0087527C" w:rsidP="0087527C">
      <w:pPr>
        <w:numPr>
          <w:ilvl w:val="0"/>
          <w:numId w:val="2"/>
        </w:numPr>
        <w:spacing w:after="120" w:line="240" w:lineRule="auto"/>
        <w:ind w:left="714" w:hanging="357"/>
        <w:rPr>
          <w:rFonts w:asciiTheme="minorHAnsi" w:hAnsiTheme="minorHAnsi"/>
        </w:rPr>
      </w:pPr>
      <w:r>
        <w:rPr>
          <w:rFonts w:asciiTheme="minorHAnsi" w:eastAsia="Times New Roman" w:hAnsiTheme="minorHAnsi" w:cs="Times New Roman"/>
          <w:sz w:val="24"/>
        </w:rPr>
        <w:t>Ensure that their child</w:t>
      </w:r>
      <w:r w:rsidR="00E85B98">
        <w:rPr>
          <w:rFonts w:asciiTheme="minorHAnsi" w:eastAsia="Times New Roman" w:hAnsiTheme="minorHAnsi" w:cs="Times New Roman"/>
          <w:sz w:val="24"/>
        </w:rPr>
        <w:t>ren</w:t>
      </w:r>
      <w:r w:rsidRPr="0004412A">
        <w:rPr>
          <w:rFonts w:asciiTheme="minorHAnsi" w:eastAsia="Times New Roman" w:hAnsiTheme="minorHAnsi" w:cs="Times New Roman"/>
          <w:sz w:val="24"/>
        </w:rPr>
        <w:t xml:space="preserve"> </w:t>
      </w:r>
      <w:r>
        <w:rPr>
          <w:rFonts w:asciiTheme="minorHAnsi" w:eastAsia="Times New Roman" w:hAnsiTheme="minorHAnsi" w:cs="Times New Roman"/>
          <w:sz w:val="24"/>
        </w:rPr>
        <w:t xml:space="preserve">understand good sporting etiquette. </w:t>
      </w:r>
    </w:p>
    <w:p w14:paraId="0327AA98" w14:textId="77371064" w:rsidR="0087527C" w:rsidRPr="00741CC7" w:rsidRDefault="0087527C" w:rsidP="0087527C">
      <w:pPr>
        <w:numPr>
          <w:ilvl w:val="0"/>
          <w:numId w:val="2"/>
        </w:numPr>
        <w:spacing w:after="120" w:line="240" w:lineRule="auto"/>
        <w:ind w:left="714" w:hanging="357"/>
        <w:rPr>
          <w:rFonts w:asciiTheme="minorHAnsi" w:hAnsiTheme="minorHAnsi"/>
        </w:rPr>
      </w:pPr>
      <w:r>
        <w:rPr>
          <w:rFonts w:asciiTheme="minorHAnsi" w:eastAsia="Times New Roman" w:hAnsiTheme="minorHAnsi" w:cs="Times New Roman"/>
          <w:sz w:val="24"/>
        </w:rPr>
        <w:t>Ensure that their child</w:t>
      </w:r>
      <w:r w:rsidR="00E85B98">
        <w:rPr>
          <w:rFonts w:asciiTheme="minorHAnsi" w:eastAsia="Times New Roman" w:hAnsiTheme="minorHAnsi" w:cs="Times New Roman"/>
          <w:sz w:val="24"/>
        </w:rPr>
        <w:t>ren</w:t>
      </w:r>
      <w:r>
        <w:rPr>
          <w:rFonts w:asciiTheme="minorHAnsi" w:eastAsia="Times New Roman" w:hAnsiTheme="minorHAnsi" w:cs="Times New Roman"/>
          <w:sz w:val="24"/>
        </w:rPr>
        <w:t xml:space="preserve"> understand Fair-play in chess and</w:t>
      </w:r>
      <w:r w:rsidR="005E75F7">
        <w:rPr>
          <w:rFonts w:asciiTheme="minorHAnsi" w:eastAsia="Times New Roman" w:hAnsiTheme="minorHAnsi" w:cs="Times New Roman"/>
          <w:sz w:val="24"/>
        </w:rPr>
        <w:t xml:space="preserve"> Anti-cheating regulations and</w:t>
      </w:r>
      <w:r>
        <w:rPr>
          <w:rFonts w:asciiTheme="minorHAnsi" w:eastAsia="Times New Roman" w:hAnsiTheme="minorHAnsi" w:cs="Times New Roman"/>
          <w:sz w:val="24"/>
        </w:rPr>
        <w:t xml:space="preserve"> refrain from all forms of cheating</w:t>
      </w:r>
      <w:r w:rsidR="003F67B1">
        <w:rPr>
          <w:rFonts w:asciiTheme="minorHAnsi" w:eastAsia="Times New Roman" w:hAnsiTheme="minorHAnsi" w:cs="Times New Roman"/>
          <w:sz w:val="24"/>
        </w:rPr>
        <w:t xml:space="preserve"> and support the club in its measures to combat unfair conduct</w:t>
      </w:r>
      <w:r w:rsidR="003F67B1" w:rsidRPr="003F67B1">
        <w:rPr>
          <w:rFonts w:asciiTheme="minorHAnsi" w:eastAsia="Times New Roman" w:hAnsiTheme="minorHAnsi" w:cs="Times New Roman"/>
          <w:sz w:val="24"/>
        </w:rPr>
        <w:t xml:space="preserve"> </w:t>
      </w:r>
      <w:r w:rsidR="003F67B1">
        <w:rPr>
          <w:rFonts w:asciiTheme="minorHAnsi" w:eastAsia="Times New Roman" w:hAnsiTheme="minorHAnsi" w:cs="Times New Roman"/>
          <w:sz w:val="24"/>
        </w:rPr>
        <w:t>and</w:t>
      </w:r>
      <w:r w:rsidR="003F67B1" w:rsidRPr="003F67B1">
        <w:rPr>
          <w:rFonts w:asciiTheme="minorHAnsi" w:eastAsia="Times New Roman" w:hAnsiTheme="minorHAnsi" w:cs="Times New Roman"/>
          <w:sz w:val="24"/>
        </w:rPr>
        <w:t xml:space="preserve"> </w:t>
      </w:r>
      <w:r w:rsidR="003F67B1">
        <w:rPr>
          <w:rFonts w:asciiTheme="minorHAnsi" w:eastAsia="Times New Roman" w:hAnsiTheme="minorHAnsi" w:cs="Times New Roman"/>
          <w:sz w:val="24"/>
        </w:rPr>
        <w:t>cheating</w:t>
      </w:r>
      <w:r w:rsidR="003F67B1">
        <w:rPr>
          <w:rFonts w:asciiTheme="minorHAnsi" w:eastAsia="Times New Roman" w:hAnsiTheme="minorHAnsi" w:cs="Times New Roman"/>
          <w:sz w:val="24"/>
        </w:rPr>
        <w:t>.</w:t>
      </w:r>
    </w:p>
    <w:p w14:paraId="23C84204" w14:textId="4431B90C" w:rsidR="0087527C" w:rsidRPr="00741CC7" w:rsidRDefault="0087527C" w:rsidP="0087527C">
      <w:pPr>
        <w:numPr>
          <w:ilvl w:val="0"/>
          <w:numId w:val="2"/>
        </w:numPr>
        <w:spacing w:after="120" w:line="240" w:lineRule="auto"/>
        <w:ind w:left="714" w:hanging="357"/>
        <w:rPr>
          <w:rFonts w:asciiTheme="minorHAnsi" w:hAnsiTheme="minorHAnsi"/>
        </w:rPr>
      </w:pPr>
      <w:r>
        <w:rPr>
          <w:rFonts w:asciiTheme="minorHAnsi" w:eastAsia="Times New Roman" w:hAnsiTheme="minorHAnsi" w:cs="Times New Roman"/>
          <w:sz w:val="24"/>
        </w:rPr>
        <w:t>Ensure that their child</w:t>
      </w:r>
      <w:r w:rsidR="00E85B98">
        <w:rPr>
          <w:rFonts w:asciiTheme="minorHAnsi" w:eastAsia="Times New Roman" w:hAnsiTheme="minorHAnsi" w:cs="Times New Roman"/>
          <w:sz w:val="24"/>
        </w:rPr>
        <w:t>ren</w:t>
      </w:r>
      <w:r>
        <w:rPr>
          <w:rFonts w:asciiTheme="minorHAnsi" w:eastAsia="Times New Roman" w:hAnsiTheme="minorHAnsi" w:cs="Times New Roman"/>
          <w:sz w:val="24"/>
        </w:rPr>
        <w:t xml:space="preserve"> behave respectfully towards others.</w:t>
      </w:r>
    </w:p>
    <w:p w14:paraId="54996128" w14:textId="0D7B9E56" w:rsidR="0087527C" w:rsidRPr="00741CC7" w:rsidRDefault="0087527C" w:rsidP="0087527C">
      <w:pPr>
        <w:numPr>
          <w:ilvl w:val="0"/>
          <w:numId w:val="2"/>
        </w:numPr>
        <w:spacing w:after="120" w:line="240" w:lineRule="auto"/>
        <w:ind w:left="714" w:hanging="357"/>
        <w:rPr>
          <w:rFonts w:asciiTheme="minorHAnsi" w:hAnsiTheme="minorHAnsi"/>
        </w:rPr>
      </w:pPr>
      <w:r>
        <w:rPr>
          <w:rFonts w:asciiTheme="minorHAnsi" w:eastAsia="Times New Roman" w:hAnsiTheme="minorHAnsi" w:cs="Times New Roman"/>
          <w:sz w:val="24"/>
        </w:rPr>
        <w:t>Ensure that their child</w:t>
      </w:r>
      <w:r w:rsidR="00E85B98">
        <w:rPr>
          <w:rFonts w:asciiTheme="minorHAnsi" w:eastAsia="Times New Roman" w:hAnsiTheme="minorHAnsi" w:cs="Times New Roman"/>
          <w:sz w:val="24"/>
        </w:rPr>
        <w:t>ren</w:t>
      </w:r>
      <w:r>
        <w:rPr>
          <w:rFonts w:asciiTheme="minorHAnsi" w:eastAsia="Times New Roman" w:hAnsiTheme="minorHAnsi" w:cs="Times New Roman"/>
          <w:sz w:val="24"/>
        </w:rPr>
        <w:t xml:space="preserve"> ha</w:t>
      </w:r>
      <w:r w:rsidR="00E85B98">
        <w:rPr>
          <w:rFonts w:asciiTheme="minorHAnsi" w:eastAsia="Times New Roman" w:hAnsiTheme="minorHAnsi" w:cs="Times New Roman"/>
          <w:sz w:val="24"/>
        </w:rPr>
        <w:t>ve</w:t>
      </w:r>
      <w:r>
        <w:rPr>
          <w:rFonts w:asciiTheme="minorHAnsi" w:eastAsia="Times New Roman" w:hAnsiTheme="minorHAnsi" w:cs="Times New Roman"/>
          <w:sz w:val="24"/>
        </w:rPr>
        <w:t xml:space="preserve"> the confidence to report any bullying, harassment or inappropriate behaviour by other children, club staff, other players or other parents.</w:t>
      </w:r>
    </w:p>
    <w:p w14:paraId="1B3113E0" w14:textId="44D40D75" w:rsidR="0087527C" w:rsidRPr="00741CC7" w:rsidRDefault="0087527C" w:rsidP="0087527C">
      <w:pPr>
        <w:numPr>
          <w:ilvl w:val="0"/>
          <w:numId w:val="2"/>
        </w:numPr>
        <w:spacing w:after="120" w:line="240" w:lineRule="auto"/>
        <w:ind w:left="714" w:hanging="357"/>
        <w:rPr>
          <w:rFonts w:asciiTheme="minorHAnsi" w:hAnsiTheme="minorHAnsi"/>
        </w:rPr>
      </w:pPr>
      <w:r>
        <w:rPr>
          <w:rFonts w:asciiTheme="minorHAnsi" w:eastAsia="Times New Roman" w:hAnsiTheme="minorHAnsi" w:cs="Times New Roman"/>
          <w:sz w:val="24"/>
        </w:rPr>
        <w:t>Ensure that their child</w:t>
      </w:r>
      <w:r w:rsidR="00E85B98">
        <w:rPr>
          <w:rFonts w:asciiTheme="minorHAnsi" w:eastAsia="Times New Roman" w:hAnsiTheme="minorHAnsi" w:cs="Times New Roman"/>
          <w:sz w:val="24"/>
        </w:rPr>
        <w:t>ren</w:t>
      </w:r>
      <w:r>
        <w:rPr>
          <w:rFonts w:asciiTheme="minorHAnsi" w:eastAsia="Times New Roman" w:hAnsiTheme="minorHAnsi" w:cs="Times New Roman"/>
          <w:sz w:val="24"/>
        </w:rPr>
        <w:t xml:space="preserve"> </w:t>
      </w:r>
      <w:r w:rsidR="003F67B1">
        <w:rPr>
          <w:rFonts w:asciiTheme="minorHAnsi" w:eastAsia="Times New Roman" w:hAnsiTheme="minorHAnsi" w:cs="Times New Roman"/>
          <w:sz w:val="24"/>
        </w:rPr>
        <w:t>do</w:t>
      </w:r>
      <w:r>
        <w:rPr>
          <w:rFonts w:asciiTheme="minorHAnsi" w:eastAsia="Times New Roman" w:hAnsiTheme="minorHAnsi" w:cs="Times New Roman"/>
          <w:sz w:val="24"/>
        </w:rPr>
        <w:t xml:space="preserve"> </w:t>
      </w:r>
      <w:r w:rsidR="003F67B1">
        <w:rPr>
          <w:rFonts w:asciiTheme="minorHAnsi" w:eastAsia="Times New Roman" w:hAnsiTheme="minorHAnsi" w:cs="Times New Roman"/>
          <w:sz w:val="24"/>
        </w:rPr>
        <w:t xml:space="preserve">not </w:t>
      </w:r>
      <w:r>
        <w:rPr>
          <w:rFonts w:asciiTheme="minorHAnsi" w:eastAsia="Times New Roman" w:hAnsiTheme="minorHAnsi" w:cs="Times New Roman"/>
          <w:sz w:val="24"/>
        </w:rPr>
        <w:t>indulge in bullying or harassment of other</w:t>
      </w:r>
      <w:r w:rsidR="003F67B1">
        <w:rPr>
          <w:rFonts w:asciiTheme="minorHAnsi" w:eastAsia="Times New Roman" w:hAnsiTheme="minorHAnsi" w:cs="Times New Roman"/>
          <w:sz w:val="24"/>
        </w:rPr>
        <w:t>s</w:t>
      </w:r>
      <w:r>
        <w:rPr>
          <w:rFonts w:asciiTheme="minorHAnsi" w:eastAsia="Times New Roman" w:hAnsiTheme="minorHAnsi" w:cs="Times New Roman"/>
          <w:sz w:val="24"/>
        </w:rPr>
        <w:t>.</w:t>
      </w:r>
    </w:p>
    <w:p w14:paraId="44D431C5" w14:textId="43548200" w:rsidR="0087527C" w:rsidRPr="00EF4243" w:rsidRDefault="0087527C" w:rsidP="0087527C">
      <w:pPr>
        <w:numPr>
          <w:ilvl w:val="0"/>
          <w:numId w:val="2"/>
        </w:numPr>
        <w:spacing w:after="120" w:line="240" w:lineRule="auto"/>
        <w:ind w:left="714" w:hanging="357"/>
        <w:rPr>
          <w:rFonts w:asciiTheme="minorHAnsi" w:hAnsiTheme="minorHAnsi"/>
        </w:rPr>
      </w:pPr>
      <w:r>
        <w:rPr>
          <w:rFonts w:asciiTheme="minorHAnsi" w:eastAsia="Times New Roman" w:hAnsiTheme="minorHAnsi" w:cs="Times New Roman"/>
          <w:sz w:val="24"/>
        </w:rPr>
        <w:t>Ensure that their child</w:t>
      </w:r>
      <w:r w:rsidR="00E85B98">
        <w:rPr>
          <w:rFonts w:asciiTheme="minorHAnsi" w:eastAsia="Times New Roman" w:hAnsiTheme="minorHAnsi" w:cs="Times New Roman"/>
          <w:sz w:val="24"/>
        </w:rPr>
        <w:t>ren</w:t>
      </w:r>
      <w:r>
        <w:rPr>
          <w:rFonts w:asciiTheme="minorHAnsi" w:eastAsia="Times New Roman" w:hAnsiTheme="minorHAnsi" w:cs="Times New Roman"/>
          <w:sz w:val="24"/>
        </w:rPr>
        <w:t xml:space="preserve"> treat</w:t>
      </w:r>
      <w:r w:rsidRPr="00EF4243">
        <w:rPr>
          <w:rFonts w:asciiTheme="minorHAnsi" w:eastAsia="Times New Roman" w:hAnsiTheme="minorHAnsi" w:cs="Times New Roman"/>
          <w:sz w:val="24"/>
        </w:rPr>
        <w:t xml:space="preserve"> club premises and equipment</w:t>
      </w:r>
      <w:r>
        <w:rPr>
          <w:rFonts w:asciiTheme="minorHAnsi" w:eastAsia="Times New Roman" w:hAnsiTheme="minorHAnsi" w:cs="Times New Roman"/>
          <w:sz w:val="24"/>
        </w:rPr>
        <w:t xml:space="preserve"> with due care</w:t>
      </w:r>
      <w:r w:rsidRPr="00EF4243">
        <w:rPr>
          <w:rFonts w:asciiTheme="minorHAnsi" w:eastAsia="Times New Roman" w:hAnsiTheme="minorHAnsi" w:cs="Times New Roman"/>
          <w:sz w:val="24"/>
        </w:rPr>
        <w:t xml:space="preserve">. </w:t>
      </w:r>
    </w:p>
    <w:p w14:paraId="1B8631A7" w14:textId="5195AE98" w:rsidR="0087527C" w:rsidRPr="00741CC7" w:rsidRDefault="003F67B1" w:rsidP="0087527C">
      <w:pPr>
        <w:numPr>
          <w:ilvl w:val="0"/>
          <w:numId w:val="2"/>
        </w:numPr>
        <w:spacing w:after="120" w:line="240" w:lineRule="auto"/>
        <w:ind w:left="714" w:hanging="357"/>
        <w:rPr>
          <w:rFonts w:asciiTheme="minorHAnsi" w:hAnsiTheme="minorHAnsi"/>
        </w:rPr>
      </w:pPr>
      <w:r>
        <w:rPr>
          <w:rFonts w:asciiTheme="minorHAnsi" w:eastAsia="Times New Roman" w:hAnsiTheme="minorHAnsi" w:cs="Times New Roman"/>
          <w:sz w:val="24"/>
        </w:rPr>
        <w:t>P</w:t>
      </w:r>
      <w:r w:rsidR="0087527C" w:rsidRPr="0005717C">
        <w:rPr>
          <w:rFonts w:asciiTheme="minorHAnsi" w:eastAsia="Times New Roman" w:hAnsiTheme="minorHAnsi" w:cs="Times New Roman"/>
          <w:sz w:val="24"/>
        </w:rPr>
        <w:t xml:space="preserve">roviding </w:t>
      </w:r>
      <w:r>
        <w:rPr>
          <w:rFonts w:asciiTheme="minorHAnsi" w:eastAsia="Times New Roman" w:hAnsiTheme="minorHAnsi" w:cs="Times New Roman"/>
          <w:sz w:val="24"/>
        </w:rPr>
        <w:t xml:space="preserve">their children with </w:t>
      </w:r>
      <w:r w:rsidR="0087527C" w:rsidRPr="0005717C">
        <w:rPr>
          <w:rFonts w:asciiTheme="minorHAnsi" w:eastAsia="Times New Roman" w:hAnsiTheme="minorHAnsi" w:cs="Times New Roman"/>
          <w:sz w:val="24"/>
        </w:rPr>
        <w:t>opportunit</w:t>
      </w:r>
      <w:r w:rsidR="00E85B98">
        <w:rPr>
          <w:rFonts w:asciiTheme="minorHAnsi" w:eastAsia="Times New Roman" w:hAnsiTheme="minorHAnsi" w:cs="Times New Roman"/>
          <w:sz w:val="24"/>
        </w:rPr>
        <w:t>ies</w:t>
      </w:r>
      <w:r w:rsidR="0087527C" w:rsidRPr="0005717C">
        <w:rPr>
          <w:rFonts w:asciiTheme="minorHAnsi" w:eastAsia="Times New Roman" w:hAnsiTheme="minorHAnsi" w:cs="Times New Roman"/>
          <w:sz w:val="24"/>
        </w:rPr>
        <w:t xml:space="preserve"> to play and study chess regularly</w:t>
      </w:r>
      <w:r w:rsidR="0087527C">
        <w:rPr>
          <w:rFonts w:asciiTheme="minorHAnsi" w:eastAsia="Times New Roman" w:hAnsiTheme="minorHAnsi" w:cs="Times New Roman"/>
          <w:sz w:val="24"/>
        </w:rPr>
        <w:t>.</w:t>
      </w:r>
    </w:p>
    <w:p w14:paraId="062B9A67" w14:textId="202C89E4" w:rsidR="0087527C" w:rsidRPr="0005717C" w:rsidRDefault="0087527C" w:rsidP="0087527C">
      <w:pPr>
        <w:numPr>
          <w:ilvl w:val="0"/>
          <w:numId w:val="2"/>
        </w:numPr>
        <w:spacing w:after="120" w:line="240" w:lineRule="auto"/>
        <w:ind w:left="714" w:hanging="357"/>
        <w:rPr>
          <w:rFonts w:asciiTheme="minorHAnsi" w:hAnsiTheme="minorHAnsi"/>
        </w:rPr>
      </w:pPr>
      <w:r>
        <w:rPr>
          <w:rFonts w:asciiTheme="minorHAnsi" w:eastAsia="Times New Roman" w:hAnsiTheme="minorHAnsi" w:cs="Times New Roman"/>
          <w:sz w:val="24"/>
        </w:rPr>
        <w:t>Encourage their child</w:t>
      </w:r>
      <w:r w:rsidR="00E85B98">
        <w:rPr>
          <w:rFonts w:asciiTheme="minorHAnsi" w:eastAsia="Times New Roman" w:hAnsiTheme="minorHAnsi" w:cs="Times New Roman"/>
          <w:sz w:val="24"/>
        </w:rPr>
        <w:t>ren</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 xml:space="preserve">to represent </w:t>
      </w:r>
      <w:r>
        <w:rPr>
          <w:rFonts w:asciiTheme="minorHAnsi" w:eastAsia="Times New Roman" w:hAnsiTheme="minorHAnsi" w:cs="Times New Roman"/>
          <w:sz w:val="24"/>
        </w:rPr>
        <w:t>Richmond Junior Chess Club</w:t>
      </w:r>
      <w:r w:rsidRPr="0005717C">
        <w:rPr>
          <w:rFonts w:asciiTheme="minorHAnsi" w:eastAsia="Times New Roman" w:hAnsiTheme="minorHAnsi" w:cs="Times New Roman"/>
          <w:sz w:val="24"/>
        </w:rPr>
        <w:t xml:space="preserve"> if selected. </w:t>
      </w:r>
      <w:r>
        <w:rPr>
          <w:rFonts w:asciiTheme="minorHAnsi" w:eastAsia="Times New Roman" w:hAnsiTheme="minorHAnsi" w:cs="Times New Roman"/>
          <w:sz w:val="24"/>
        </w:rPr>
        <w:t xml:space="preserve"> </w:t>
      </w:r>
    </w:p>
    <w:p w14:paraId="51CF26E0" w14:textId="3F0C1D56" w:rsidR="0087527C" w:rsidRPr="0005717C" w:rsidRDefault="0087527C" w:rsidP="0087527C">
      <w:pPr>
        <w:numPr>
          <w:ilvl w:val="0"/>
          <w:numId w:val="2"/>
        </w:numPr>
        <w:spacing w:after="120" w:line="240" w:lineRule="auto"/>
        <w:ind w:left="714" w:hanging="357"/>
        <w:rPr>
          <w:rFonts w:asciiTheme="minorHAnsi" w:hAnsiTheme="minorHAnsi"/>
        </w:rPr>
      </w:pPr>
      <w:r>
        <w:rPr>
          <w:rFonts w:asciiTheme="minorHAnsi" w:eastAsia="Times New Roman" w:hAnsiTheme="minorHAnsi" w:cs="Times New Roman"/>
          <w:sz w:val="24"/>
        </w:rPr>
        <w:t>Encourage their child</w:t>
      </w:r>
      <w:r w:rsidR="00E85B98">
        <w:rPr>
          <w:rFonts w:asciiTheme="minorHAnsi" w:eastAsia="Times New Roman" w:hAnsiTheme="minorHAnsi" w:cs="Times New Roman"/>
          <w:sz w:val="24"/>
        </w:rPr>
        <w:t>ren</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to represent the</w:t>
      </w:r>
      <w:r>
        <w:rPr>
          <w:rFonts w:asciiTheme="minorHAnsi" w:eastAsia="Times New Roman" w:hAnsiTheme="minorHAnsi" w:cs="Times New Roman"/>
          <w:sz w:val="24"/>
        </w:rPr>
        <w:t>ir school,</w:t>
      </w:r>
      <w:r w:rsidRPr="0005717C">
        <w:rPr>
          <w:rFonts w:asciiTheme="minorHAnsi" w:eastAsia="Times New Roman" w:hAnsiTheme="minorHAnsi" w:cs="Times New Roman"/>
          <w:sz w:val="24"/>
        </w:rPr>
        <w:t xml:space="preserve"> </w:t>
      </w:r>
      <w:r>
        <w:rPr>
          <w:rFonts w:asciiTheme="minorHAnsi" w:eastAsia="Times New Roman" w:hAnsiTheme="minorHAnsi" w:cs="Times New Roman"/>
          <w:sz w:val="24"/>
        </w:rPr>
        <w:t>county or country</w:t>
      </w:r>
      <w:r w:rsidRPr="0005717C">
        <w:rPr>
          <w:rFonts w:asciiTheme="minorHAnsi" w:eastAsia="Times New Roman" w:hAnsiTheme="minorHAnsi" w:cs="Times New Roman"/>
          <w:sz w:val="24"/>
        </w:rPr>
        <w:t xml:space="preserve"> if selected. </w:t>
      </w:r>
      <w:r>
        <w:rPr>
          <w:rFonts w:asciiTheme="minorHAnsi" w:eastAsia="Times New Roman" w:hAnsiTheme="minorHAnsi" w:cs="Times New Roman"/>
          <w:sz w:val="24"/>
        </w:rPr>
        <w:t xml:space="preserve"> </w:t>
      </w:r>
    </w:p>
    <w:p w14:paraId="131347D4" w14:textId="77777777" w:rsidR="0087527C" w:rsidRPr="0005717C" w:rsidRDefault="0087527C" w:rsidP="0087527C">
      <w:pPr>
        <w:numPr>
          <w:ilvl w:val="0"/>
          <w:numId w:val="2"/>
        </w:numPr>
        <w:spacing w:after="84" w:line="248" w:lineRule="auto"/>
        <w:ind w:right="2"/>
        <w:rPr>
          <w:rFonts w:asciiTheme="minorHAnsi" w:hAnsiTheme="minorHAnsi"/>
        </w:rPr>
      </w:pPr>
      <w:r w:rsidRPr="0005717C">
        <w:rPr>
          <w:rFonts w:asciiTheme="minorHAnsi" w:eastAsia="Times New Roman" w:hAnsiTheme="minorHAnsi" w:cs="Times New Roman"/>
          <w:sz w:val="24"/>
        </w:rPr>
        <w:t xml:space="preserve">Support the club’s disciplinary requirements as a necessary backdrop to the successful teaching of chess in a club environment. </w:t>
      </w:r>
    </w:p>
    <w:p w14:paraId="65B74B6F" w14:textId="09A8BECC" w:rsidR="0087527C" w:rsidRPr="00491634" w:rsidRDefault="0087527C" w:rsidP="003F67B1">
      <w:pPr>
        <w:numPr>
          <w:ilvl w:val="0"/>
          <w:numId w:val="2"/>
        </w:numPr>
        <w:spacing w:before="120" w:after="120" w:line="240" w:lineRule="auto"/>
        <w:ind w:left="714" w:hanging="357"/>
        <w:rPr>
          <w:rFonts w:asciiTheme="minorHAnsi" w:hAnsiTheme="minorHAnsi"/>
        </w:rPr>
      </w:pPr>
      <w:r w:rsidRPr="0005717C">
        <w:rPr>
          <w:rFonts w:asciiTheme="minorHAnsi" w:eastAsia="Times New Roman" w:hAnsiTheme="minorHAnsi" w:cs="Times New Roman"/>
          <w:sz w:val="24"/>
        </w:rPr>
        <w:t xml:space="preserve">Accept reasonable sanctions and disciplinary measures taken by the club in the event of a misdemeanour involving </w:t>
      </w:r>
      <w:r>
        <w:rPr>
          <w:rFonts w:asciiTheme="minorHAnsi" w:eastAsia="Times New Roman" w:hAnsiTheme="minorHAnsi" w:cs="Times New Roman"/>
          <w:sz w:val="24"/>
        </w:rPr>
        <w:t xml:space="preserve">their </w:t>
      </w:r>
      <w:r w:rsidRPr="0005717C">
        <w:rPr>
          <w:rFonts w:asciiTheme="minorHAnsi" w:eastAsia="Times New Roman" w:hAnsiTheme="minorHAnsi" w:cs="Times New Roman"/>
          <w:sz w:val="24"/>
        </w:rPr>
        <w:t>child</w:t>
      </w:r>
      <w:r>
        <w:rPr>
          <w:rFonts w:asciiTheme="minorHAnsi" w:eastAsia="Times New Roman" w:hAnsiTheme="minorHAnsi" w:cs="Times New Roman"/>
          <w:sz w:val="24"/>
        </w:rPr>
        <w:t>ren</w:t>
      </w:r>
      <w:r w:rsidRPr="0005717C">
        <w:rPr>
          <w:rFonts w:asciiTheme="minorHAnsi" w:eastAsia="Times New Roman" w:hAnsiTheme="minorHAnsi" w:cs="Times New Roman"/>
          <w:sz w:val="24"/>
        </w:rPr>
        <w:t xml:space="preserve">. </w:t>
      </w:r>
    </w:p>
    <w:p w14:paraId="29AC5780" w14:textId="4AFD1DB6" w:rsidR="00491634" w:rsidRPr="0004412A" w:rsidRDefault="00491634" w:rsidP="003F67B1">
      <w:pPr>
        <w:numPr>
          <w:ilvl w:val="0"/>
          <w:numId w:val="2"/>
        </w:numPr>
        <w:spacing w:before="120" w:after="120" w:line="240" w:lineRule="auto"/>
        <w:ind w:left="714" w:hanging="357"/>
        <w:rPr>
          <w:rFonts w:asciiTheme="minorHAnsi" w:hAnsiTheme="minorHAnsi"/>
        </w:rPr>
      </w:pPr>
      <w:r>
        <w:rPr>
          <w:rFonts w:asciiTheme="minorHAnsi" w:eastAsia="Times New Roman" w:hAnsiTheme="minorHAnsi" w:cs="Times New Roman"/>
          <w:sz w:val="24"/>
        </w:rPr>
        <w:t xml:space="preserve">Pay </w:t>
      </w:r>
      <w:r w:rsidR="005E75F7">
        <w:rPr>
          <w:rFonts w:asciiTheme="minorHAnsi" w:eastAsia="Times New Roman" w:hAnsiTheme="minorHAnsi" w:cs="Times New Roman"/>
          <w:sz w:val="24"/>
        </w:rPr>
        <w:t xml:space="preserve">agreed </w:t>
      </w:r>
      <w:r>
        <w:rPr>
          <w:rFonts w:asciiTheme="minorHAnsi" w:eastAsia="Times New Roman" w:hAnsiTheme="minorHAnsi" w:cs="Times New Roman"/>
          <w:sz w:val="24"/>
        </w:rPr>
        <w:t>club fees and subscriptions on time and in full.</w:t>
      </w:r>
    </w:p>
    <w:p w14:paraId="7608CF14" w14:textId="77777777" w:rsidR="000E4A80" w:rsidRDefault="000E4A80" w:rsidP="0087527C">
      <w:pPr>
        <w:pStyle w:val="Heading2"/>
        <w:pBdr>
          <w:top w:val="none" w:sz="0" w:space="0" w:color="auto"/>
          <w:left w:val="none" w:sz="0" w:space="0" w:color="auto"/>
          <w:bottom w:val="none" w:sz="0" w:space="0" w:color="auto"/>
          <w:right w:val="none" w:sz="0" w:space="0" w:color="auto"/>
        </w:pBdr>
        <w:ind w:left="-5"/>
        <w:rPr>
          <w:rFonts w:asciiTheme="minorHAnsi" w:hAnsiTheme="minorHAnsi"/>
          <w:iCs/>
          <w:u w:color="000000"/>
        </w:rPr>
      </w:pPr>
    </w:p>
    <w:p w14:paraId="79B66936" w14:textId="27D01D82" w:rsidR="0087527C" w:rsidRPr="00904477" w:rsidRDefault="0087527C" w:rsidP="0087527C">
      <w:pPr>
        <w:pStyle w:val="Heading2"/>
        <w:pBdr>
          <w:top w:val="none" w:sz="0" w:space="0" w:color="auto"/>
          <w:left w:val="none" w:sz="0" w:space="0" w:color="auto"/>
          <w:bottom w:val="none" w:sz="0" w:space="0" w:color="auto"/>
          <w:right w:val="none" w:sz="0" w:space="0" w:color="auto"/>
        </w:pBdr>
        <w:ind w:left="-5"/>
        <w:rPr>
          <w:rFonts w:asciiTheme="minorHAnsi" w:hAnsiTheme="minorHAnsi"/>
          <w:iCs/>
        </w:rPr>
      </w:pPr>
      <w:r>
        <w:rPr>
          <w:rFonts w:asciiTheme="minorHAnsi" w:hAnsiTheme="minorHAnsi"/>
          <w:iCs/>
          <w:u w:color="000000"/>
        </w:rPr>
        <w:t>Club Members</w:t>
      </w:r>
      <w:r w:rsidRPr="00904477">
        <w:rPr>
          <w:rFonts w:asciiTheme="minorHAnsi" w:hAnsiTheme="minorHAnsi"/>
          <w:iCs/>
          <w:u w:color="000000"/>
        </w:rPr>
        <w:t xml:space="preserve"> W</w:t>
      </w:r>
      <w:r>
        <w:rPr>
          <w:rFonts w:asciiTheme="minorHAnsi" w:hAnsiTheme="minorHAnsi"/>
          <w:iCs/>
          <w:u w:color="000000"/>
        </w:rPr>
        <w:t>i</w:t>
      </w:r>
      <w:r w:rsidRPr="00904477">
        <w:rPr>
          <w:rFonts w:asciiTheme="minorHAnsi" w:hAnsiTheme="minorHAnsi"/>
          <w:iCs/>
          <w:u w:color="000000"/>
        </w:rPr>
        <w:t>ll:-</w:t>
      </w:r>
      <w:r w:rsidRPr="00904477">
        <w:rPr>
          <w:rFonts w:asciiTheme="minorHAnsi" w:hAnsiTheme="minorHAnsi"/>
          <w:iCs/>
        </w:rPr>
        <w:t xml:space="preserve"> </w:t>
      </w:r>
    </w:p>
    <w:p w14:paraId="65EF328D" w14:textId="52208B8B" w:rsidR="0087527C" w:rsidRPr="005E75F7" w:rsidRDefault="0087527C" w:rsidP="005E75F7">
      <w:pPr>
        <w:pStyle w:val="ListParagraph"/>
        <w:numPr>
          <w:ilvl w:val="0"/>
          <w:numId w:val="3"/>
        </w:numPr>
        <w:spacing w:after="120" w:line="240" w:lineRule="auto"/>
        <w:ind w:left="714" w:hanging="357"/>
        <w:contextualSpacing w:val="0"/>
        <w:rPr>
          <w:rFonts w:asciiTheme="minorHAnsi" w:hAnsiTheme="minorHAnsi"/>
        </w:rPr>
      </w:pPr>
      <w:r w:rsidRPr="00EF4243">
        <w:rPr>
          <w:rFonts w:asciiTheme="minorHAnsi" w:eastAsia="Times New Roman" w:hAnsiTheme="minorHAnsi" w:cs="Times New Roman"/>
          <w:sz w:val="24"/>
        </w:rPr>
        <w:t>Discuss the Home</w:t>
      </w:r>
      <w:r w:rsidR="005E75F7">
        <w:rPr>
          <w:rFonts w:asciiTheme="minorHAnsi" w:eastAsia="Times New Roman" w:hAnsiTheme="minorHAnsi" w:cs="Times New Roman"/>
          <w:sz w:val="24"/>
        </w:rPr>
        <w:t xml:space="preserve"> </w:t>
      </w:r>
      <w:r w:rsidRPr="00EF4243">
        <w:rPr>
          <w:rFonts w:asciiTheme="minorHAnsi" w:eastAsia="Times New Roman" w:hAnsiTheme="minorHAnsi" w:cs="Times New Roman"/>
          <w:sz w:val="24"/>
        </w:rPr>
        <w:t>–</w:t>
      </w:r>
      <w:r w:rsidR="005E75F7">
        <w:rPr>
          <w:rFonts w:asciiTheme="minorHAnsi" w:eastAsia="Times New Roman" w:hAnsiTheme="minorHAnsi" w:cs="Times New Roman"/>
          <w:sz w:val="24"/>
        </w:rPr>
        <w:t xml:space="preserve"> </w:t>
      </w:r>
      <w:r w:rsidRPr="00EF4243">
        <w:rPr>
          <w:rFonts w:asciiTheme="minorHAnsi" w:eastAsia="Times New Roman" w:hAnsiTheme="minorHAnsi" w:cs="Times New Roman"/>
          <w:sz w:val="24"/>
        </w:rPr>
        <w:t xml:space="preserve">Club Agreement with </w:t>
      </w:r>
      <w:r w:rsidR="005E75F7">
        <w:rPr>
          <w:rFonts w:asciiTheme="minorHAnsi" w:eastAsia="Times New Roman" w:hAnsiTheme="minorHAnsi" w:cs="Times New Roman"/>
          <w:sz w:val="24"/>
        </w:rPr>
        <w:t>their</w:t>
      </w:r>
      <w:r w:rsidRPr="00EF4243">
        <w:rPr>
          <w:rFonts w:asciiTheme="minorHAnsi" w:eastAsia="Times New Roman" w:hAnsiTheme="minorHAnsi" w:cs="Times New Roman"/>
          <w:sz w:val="24"/>
        </w:rPr>
        <w:t xml:space="preserve"> Parent</w:t>
      </w:r>
      <w:r w:rsidR="005E75F7">
        <w:rPr>
          <w:rFonts w:asciiTheme="minorHAnsi" w:eastAsia="Times New Roman" w:hAnsiTheme="minorHAnsi" w:cs="Times New Roman"/>
          <w:sz w:val="24"/>
        </w:rPr>
        <w:t xml:space="preserve"> or </w:t>
      </w:r>
      <w:r w:rsidRPr="00EF4243">
        <w:rPr>
          <w:rFonts w:asciiTheme="minorHAnsi" w:eastAsia="Times New Roman" w:hAnsiTheme="minorHAnsi" w:cs="Times New Roman"/>
          <w:sz w:val="24"/>
        </w:rPr>
        <w:t xml:space="preserve">Carer. </w:t>
      </w:r>
    </w:p>
    <w:p w14:paraId="45962C23" w14:textId="2FF2BC5D" w:rsidR="005E75F7" w:rsidRPr="005E75F7" w:rsidRDefault="005E75F7" w:rsidP="005E75F7">
      <w:pPr>
        <w:pStyle w:val="ListParagraph"/>
        <w:numPr>
          <w:ilvl w:val="0"/>
          <w:numId w:val="3"/>
        </w:numPr>
        <w:spacing w:after="120" w:line="240" w:lineRule="auto"/>
        <w:ind w:left="714" w:hanging="357"/>
        <w:contextualSpacing w:val="0"/>
        <w:rPr>
          <w:rFonts w:asciiTheme="minorHAnsi" w:hAnsiTheme="minorHAnsi"/>
        </w:rPr>
      </w:pPr>
      <w:r>
        <w:rPr>
          <w:rFonts w:asciiTheme="minorHAnsi" w:eastAsia="Times New Roman" w:hAnsiTheme="minorHAnsi" w:cs="Times New Roman"/>
          <w:sz w:val="24"/>
        </w:rPr>
        <w:t>Maintain correct sporting etiquette at all times.</w:t>
      </w:r>
    </w:p>
    <w:p w14:paraId="23C7E728" w14:textId="32756708" w:rsidR="005E75F7" w:rsidRPr="005E75F7" w:rsidRDefault="005E75F7" w:rsidP="005E75F7">
      <w:pPr>
        <w:pStyle w:val="ListParagraph"/>
        <w:numPr>
          <w:ilvl w:val="0"/>
          <w:numId w:val="3"/>
        </w:numPr>
        <w:spacing w:after="120" w:line="240" w:lineRule="auto"/>
        <w:ind w:left="714" w:hanging="357"/>
        <w:contextualSpacing w:val="0"/>
        <w:rPr>
          <w:rFonts w:asciiTheme="minorHAnsi" w:hAnsiTheme="minorHAnsi"/>
        </w:rPr>
      </w:pPr>
      <w:r>
        <w:rPr>
          <w:rFonts w:asciiTheme="minorHAnsi" w:eastAsia="Times New Roman" w:hAnsiTheme="minorHAnsi" w:cs="Times New Roman"/>
          <w:sz w:val="24"/>
        </w:rPr>
        <w:t>Try to u</w:t>
      </w:r>
      <w:r w:rsidRPr="005E75F7">
        <w:rPr>
          <w:rFonts w:asciiTheme="minorHAnsi" w:eastAsia="Times New Roman" w:hAnsiTheme="minorHAnsi" w:cs="Times New Roman"/>
          <w:sz w:val="24"/>
        </w:rPr>
        <w:t xml:space="preserve">nderstand Fair-play </w:t>
      </w:r>
      <w:r>
        <w:rPr>
          <w:rFonts w:asciiTheme="minorHAnsi" w:eastAsia="Times New Roman" w:hAnsiTheme="minorHAnsi" w:cs="Times New Roman"/>
          <w:sz w:val="24"/>
        </w:rPr>
        <w:t xml:space="preserve">in chess </w:t>
      </w:r>
      <w:r w:rsidRPr="005E75F7">
        <w:rPr>
          <w:rFonts w:asciiTheme="minorHAnsi" w:eastAsia="Times New Roman" w:hAnsiTheme="minorHAnsi" w:cs="Times New Roman"/>
          <w:sz w:val="24"/>
        </w:rPr>
        <w:t>and Anti-Cheating regulations</w:t>
      </w:r>
      <w:r>
        <w:rPr>
          <w:rFonts w:asciiTheme="minorHAnsi" w:eastAsia="Times New Roman" w:hAnsiTheme="minorHAnsi" w:cs="Times New Roman"/>
          <w:sz w:val="24"/>
        </w:rPr>
        <w:t>.</w:t>
      </w:r>
      <w:r w:rsidRPr="005E75F7">
        <w:rPr>
          <w:rFonts w:asciiTheme="minorHAnsi" w:eastAsia="Times New Roman" w:hAnsiTheme="minorHAnsi" w:cs="Times New Roman"/>
          <w:sz w:val="24"/>
        </w:rPr>
        <w:t xml:space="preserve"> </w:t>
      </w:r>
    </w:p>
    <w:p w14:paraId="29CBC5FB" w14:textId="6FD46881" w:rsidR="005E75F7" w:rsidRPr="005E75F7" w:rsidRDefault="005E75F7" w:rsidP="005E75F7">
      <w:pPr>
        <w:pStyle w:val="ListParagraph"/>
        <w:numPr>
          <w:ilvl w:val="0"/>
          <w:numId w:val="3"/>
        </w:numPr>
        <w:spacing w:after="120" w:line="240" w:lineRule="auto"/>
        <w:ind w:left="714" w:hanging="357"/>
        <w:contextualSpacing w:val="0"/>
        <w:rPr>
          <w:rFonts w:asciiTheme="minorHAnsi" w:hAnsiTheme="minorHAnsi"/>
        </w:rPr>
      </w:pPr>
      <w:r>
        <w:rPr>
          <w:rFonts w:asciiTheme="minorHAnsi" w:eastAsia="Times New Roman" w:hAnsiTheme="minorHAnsi" w:cs="Times New Roman"/>
          <w:sz w:val="24"/>
        </w:rPr>
        <w:t>Refrain from all forms of cheating.</w:t>
      </w:r>
    </w:p>
    <w:p w14:paraId="42B9FD25" w14:textId="56B92F35" w:rsidR="005E75F7" w:rsidRPr="005E75F7" w:rsidRDefault="005E75F7" w:rsidP="005E75F7">
      <w:pPr>
        <w:pStyle w:val="ListParagraph"/>
        <w:numPr>
          <w:ilvl w:val="0"/>
          <w:numId w:val="3"/>
        </w:numPr>
        <w:spacing w:after="120" w:line="240" w:lineRule="auto"/>
        <w:ind w:left="714" w:hanging="357"/>
        <w:contextualSpacing w:val="0"/>
        <w:rPr>
          <w:rFonts w:asciiTheme="minorHAnsi" w:hAnsiTheme="minorHAnsi"/>
        </w:rPr>
      </w:pPr>
      <w:r>
        <w:rPr>
          <w:rFonts w:asciiTheme="minorHAnsi" w:eastAsia="Times New Roman" w:hAnsiTheme="minorHAnsi" w:cs="Times New Roman"/>
          <w:sz w:val="24"/>
        </w:rPr>
        <w:t>Behave respectfully to other children and to other adults.</w:t>
      </w:r>
    </w:p>
    <w:p w14:paraId="1954E164" w14:textId="59D2F892" w:rsidR="005E75F7" w:rsidRPr="005E75F7" w:rsidRDefault="005E75F7" w:rsidP="005E75F7">
      <w:pPr>
        <w:pStyle w:val="ListParagraph"/>
        <w:numPr>
          <w:ilvl w:val="0"/>
          <w:numId w:val="3"/>
        </w:numPr>
        <w:spacing w:after="120" w:line="240" w:lineRule="auto"/>
        <w:ind w:left="714" w:hanging="357"/>
        <w:contextualSpacing w:val="0"/>
        <w:rPr>
          <w:rFonts w:asciiTheme="minorHAnsi" w:hAnsiTheme="minorHAnsi"/>
        </w:rPr>
      </w:pPr>
      <w:r>
        <w:rPr>
          <w:rFonts w:asciiTheme="minorHAnsi" w:eastAsia="Times New Roman" w:hAnsiTheme="minorHAnsi" w:cs="Times New Roman"/>
          <w:sz w:val="24"/>
        </w:rPr>
        <w:t>Report any bullying, harassment of inappropriate behaviour.</w:t>
      </w:r>
    </w:p>
    <w:p w14:paraId="0D96DEDF" w14:textId="46031A6F" w:rsidR="005E75F7" w:rsidRPr="005E75F7" w:rsidRDefault="005E75F7" w:rsidP="005E75F7">
      <w:pPr>
        <w:pStyle w:val="ListParagraph"/>
        <w:numPr>
          <w:ilvl w:val="0"/>
          <w:numId w:val="3"/>
        </w:numPr>
        <w:spacing w:after="120" w:line="240" w:lineRule="auto"/>
        <w:ind w:left="714" w:hanging="357"/>
        <w:contextualSpacing w:val="0"/>
        <w:rPr>
          <w:rFonts w:asciiTheme="minorHAnsi" w:hAnsiTheme="minorHAnsi"/>
        </w:rPr>
      </w:pPr>
      <w:r>
        <w:rPr>
          <w:rFonts w:asciiTheme="minorHAnsi" w:eastAsia="Times New Roman" w:hAnsiTheme="minorHAnsi" w:cs="Times New Roman"/>
          <w:sz w:val="24"/>
        </w:rPr>
        <w:t>Refrain from bullying or harassing others.</w:t>
      </w:r>
    </w:p>
    <w:p w14:paraId="0019EAA5" w14:textId="77145144" w:rsidR="005E75F7" w:rsidRPr="005E75F7" w:rsidRDefault="005E75F7" w:rsidP="005E75F7">
      <w:pPr>
        <w:pStyle w:val="ListParagraph"/>
        <w:numPr>
          <w:ilvl w:val="0"/>
          <w:numId w:val="3"/>
        </w:numPr>
        <w:spacing w:after="120" w:line="240" w:lineRule="auto"/>
        <w:ind w:left="714" w:hanging="357"/>
        <w:contextualSpacing w:val="0"/>
        <w:rPr>
          <w:rFonts w:asciiTheme="minorHAnsi" w:hAnsiTheme="minorHAnsi"/>
        </w:rPr>
      </w:pPr>
      <w:r>
        <w:rPr>
          <w:rFonts w:asciiTheme="minorHAnsi" w:eastAsia="Times New Roman" w:hAnsiTheme="minorHAnsi" w:cs="Times New Roman"/>
          <w:sz w:val="24"/>
        </w:rPr>
        <w:t>Treat the Club premises and equipment with due care.</w:t>
      </w:r>
    </w:p>
    <w:p w14:paraId="617E9A3B" w14:textId="2D0DF196" w:rsidR="005E75F7" w:rsidRPr="002C5D0A" w:rsidRDefault="002C5D0A" w:rsidP="005E75F7">
      <w:pPr>
        <w:pStyle w:val="ListParagraph"/>
        <w:numPr>
          <w:ilvl w:val="0"/>
          <w:numId w:val="3"/>
        </w:numPr>
        <w:spacing w:after="120" w:line="240" w:lineRule="auto"/>
        <w:ind w:left="714" w:hanging="357"/>
        <w:contextualSpacing w:val="0"/>
        <w:rPr>
          <w:rFonts w:asciiTheme="minorHAnsi" w:hAnsiTheme="minorHAnsi"/>
        </w:rPr>
      </w:pPr>
      <w:r>
        <w:rPr>
          <w:rFonts w:asciiTheme="minorHAnsi" w:eastAsia="Times New Roman" w:hAnsiTheme="minorHAnsi" w:cs="Times New Roman"/>
          <w:sz w:val="24"/>
        </w:rPr>
        <w:t>Represent the Club if selected.</w:t>
      </w:r>
    </w:p>
    <w:p w14:paraId="0AF9CBD5" w14:textId="43F90A1D" w:rsidR="002C5D0A" w:rsidRPr="005E75F7" w:rsidRDefault="002C5D0A" w:rsidP="005E75F7">
      <w:pPr>
        <w:pStyle w:val="ListParagraph"/>
        <w:numPr>
          <w:ilvl w:val="0"/>
          <w:numId w:val="3"/>
        </w:numPr>
        <w:spacing w:after="120" w:line="240" w:lineRule="auto"/>
        <w:ind w:left="714" w:hanging="357"/>
        <w:contextualSpacing w:val="0"/>
        <w:rPr>
          <w:rFonts w:asciiTheme="minorHAnsi" w:hAnsiTheme="minorHAnsi"/>
        </w:rPr>
      </w:pPr>
      <w:r>
        <w:rPr>
          <w:rFonts w:asciiTheme="minorHAnsi" w:eastAsia="Times New Roman" w:hAnsiTheme="minorHAnsi" w:cs="Times New Roman"/>
          <w:sz w:val="24"/>
        </w:rPr>
        <w:t>Represent their school, county or country if selected.</w:t>
      </w:r>
    </w:p>
    <w:p w14:paraId="3F50CB14" w14:textId="64C1BA48" w:rsidR="005E75F7" w:rsidRPr="005E75F7" w:rsidRDefault="0087527C" w:rsidP="005E75F7">
      <w:pPr>
        <w:pStyle w:val="ListParagraph"/>
        <w:numPr>
          <w:ilvl w:val="0"/>
          <w:numId w:val="3"/>
        </w:numPr>
        <w:spacing w:after="120" w:line="240" w:lineRule="auto"/>
        <w:ind w:left="714" w:hanging="357"/>
        <w:contextualSpacing w:val="0"/>
        <w:rPr>
          <w:rFonts w:asciiTheme="minorHAnsi" w:hAnsiTheme="minorHAnsi"/>
        </w:rPr>
      </w:pPr>
      <w:r w:rsidRPr="00EF4243">
        <w:rPr>
          <w:rFonts w:asciiTheme="minorHAnsi" w:eastAsia="Times New Roman" w:hAnsiTheme="minorHAnsi" w:cs="Times New Roman"/>
          <w:sz w:val="24"/>
        </w:rPr>
        <w:t xml:space="preserve">Work hard and play hard to improve and enjoy </w:t>
      </w:r>
      <w:r w:rsidR="005E75F7">
        <w:rPr>
          <w:rFonts w:asciiTheme="minorHAnsi" w:eastAsia="Times New Roman" w:hAnsiTheme="minorHAnsi" w:cs="Times New Roman"/>
          <w:sz w:val="24"/>
        </w:rPr>
        <w:t>their</w:t>
      </w:r>
      <w:r w:rsidRPr="00EF4243">
        <w:rPr>
          <w:rFonts w:asciiTheme="minorHAnsi" w:eastAsia="Times New Roman" w:hAnsiTheme="minorHAnsi" w:cs="Times New Roman"/>
          <w:sz w:val="24"/>
        </w:rPr>
        <w:t xml:space="preserve"> chess</w:t>
      </w:r>
      <w:r w:rsidR="005E75F7">
        <w:rPr>
          <w:rFonts w:asciiTheme="minorHAnsi" w:eastAsia="Times New Roman" w:hAnsiTheme="minorHAnsi" w:cs="Times New Roman"/>
          <w:sz w:val="24"/>
        </w:rPr>
        <w:t>.</w:t>
      </w:r>
    </w:p>
    <w:p w14:paraId="247347D5" w14:textId="0EAB82B3" w:rsidR="0087527C" w:rsidRPr="00EF4243" w:rsidRDefault="005E75F7" w:rsidP="005E75F7">
      <w:pPr>
        <w:pStyle w:val="ListParagraph"/>
        <w:numPr>
          <w:ilvl w:val="0"/>
          <w:numId w:val="3"/>
        </w:numPr>
        <w:spacing w:after="120" w:line="240" w:lineRule="auto"/>
        <w:ind w:left="714" w:hanging="357"/>
        <w:contextualSpacing w:val="0"/>
        <w:rPr>
          <w:rFonts w:asciiTheme="minorHAnsi" w:hAnsiTheme="minorHAnsi"/>
        </w:rPr>
      </w:pPr>
      <w:r>
        <w:rPr>
          <w:rFonts w:asciiTheme="minorHAnsi" w:eastAsia="Times New Roman" w:hAnsiTheme="minorHAnsi" w:cs="Times New Roman"/>
          <w:sz w:val="24"/>
        </w:rPr>
        <w:t>A</w:t>
      </w:r>
      <w:r w:rsidR="0087527C" w:rsidRPr="00EF4243">
        <w:rPr>
          <w:rFonts w:asciiTheme="minorHAnsi" w:eastAsia="Times New Roman" w:hAnsiTheme="minorHAnsi" w:cs="Times New Roman"/>
          <w:sz w:val="24"/>
        </w:rPr>
        <w:t xml:space="preserve">ccept the discipline and uphold the standards of the club. </w:t>
      </w:r>
    </w:p>
    <w:p w14:paraId="4E983D28" w14:textId="421E9B0C" w:rsidR="007551DF" w:rsidRDefault="007551DF" w:rsidP="007551DF">
      <w:r>
        <w:t>DOCUMENT VERSION</w:t>
      </w:r>
    </w:p>
    <w:tbl>
      <w:tblPr>
        <w:tblStyle w:val="TableGrid"/>
        <w:tblW w:w="0" w:type="auto"/>
        <w:tblLook w:val="04A0" w:firstRow="1" w:lastRow="0" w:firstColumn="1" w:lastColumn="0" w:noHBand="0" w:noVBand="1"/>
      </w:tblPr>
      <w:tblGrid>
        <w:gridCol w:w="1129"/>
        <w:gridCol w:w="1418"/>
        <w:gridCol w:w="1701"/>
        <w:gridCol w:w="4768"/>
      </w:tblGrid>
      <w:tr w:rsidR="007551DF" w14:paraId="20E75651" w14:textId="77777777" w:rsidTr="001D3D4E">
        <w:tc>
          <w:tcPr>
            <w:tcW w:w="1129" w:type="dxa"/>
          </w:tcPr>
          <w:p w14:paraId="01E76E42" w14:textId="77777777" w:rsidR="007551DF" w:rsidRDefault="007551DF" w:rsidP="001D3D4E">
            <w:pPr>
              <w:spacing w:before="120" w:after="120"/>
              <w:jc w:val="both"/>
              <w:rPr>
                <w:rFonts w:cstheme="minorHAnsi"/>
                <w:b/>
              </w:rPr>
            </w:pPr>
            <w:r>
              <w:rPr>
                <w:rFonts w:cstheme="minorHAnsi"/>
                <w:b/>
              </w:rPr>
              <w:t>Version</w:t>
            </w:r>
          </w:p>
        </w:tc>
        <w:tc>
          <w:tcPr>
            <w:tcW w:w="1418" w:type="dxa"/>
          </w:tcPr>
          <w:p w14:paraId="267D8151" w14:textId="77777777" w:rsidR="007551DF" w:rsidRDefault="007551DF" w:rsidP="001D3D4E">
            <w:pPr>
              <w:spacing w:before="120" w:after="120"/>
              <w:jc w:val="both"/>
              <w:rPr>
                <w:rFonts w:cstheme="minorHAnsi"/>
                <w:b/>
              </w:rPr>
            </w:pPr>
            <w:r>
              <w:rPr>
                <w:rFonts w:cstheme="minorHAnsi"/>
                <w:b/>
              </w:rPr>
              <w:t>Date</w:t>
            </w:r>
          </w:p>
        </w:tc>
        <w:tc>
          <w:tcPr>
            <w:tcW w:w="1701" w:type="dxa"/>
          </w:tcPr>
          <w:p w14:paraId="37D6C1C4" w14:textId="77777777" w:rsidR="007551DF" w:rsidRDefault="007551DF" w:rsidP="001D3D4E">
            <w:pPr>
              <w:spacing w:before="120" w:after="120"/>
              <w:jc w:val="both"/>
              <w:rPr>
                <w:rFonts w:cstheme="minorHAnsi"/>
                <w:b/>
              </w:rPr>
            </w:pPr>
            <w:r>
              <w:rPr>
                <w:rFonts w:cstheme="minorHAnsi"/>
                <w:b/>
              </w:rPr>
              <w:t>Author</w:t>
            </w:r>
          </w:p>
        </w:tc>
        <w:tc>
          <w:tcPr>
            <w:tcW w:w="4768" w:type="dxa"/>
          </w:tcPr>
          <w:p w14:paraId="44D455AB" w14:textId="77777777" w:rsidR="007551DF" w:rsidRDefault="007551DF" w:rsidP="001D3D4E">
            <w:pPr>
              <w:spacing w:before="120" w:after="120"/>
              <w:jc w:val="both"/>
              <w:rPr>
                <w:rFonts w:cstheme="minorHAnsi"/>
                <w:b/>
              </w:rPr>
            </w:pPr>
            <w:r>
              <w:rPr>
                <w:rFonts w:cstheme="minorHAnsi"/>
                <w:b/>
              </w:rPr>
              <w:t>Note</w:t>
            </w:r>
          </w:p>
        </w:tc>
      </w:tr>
      <w:tr w:rsidR="007551DF" w:rsidRPr="00AA2325" w14:paraId="7ACD5E5C" w14:textId="77777777" w:rsidTr="001D3D4E">
        <w:tc>
          <w:tcPr>
            <w:tcW w:w="1129" w:type="dxa"/>
          </w:tcPr>
          <w:p w14:paraId="65E7290E" w14:textId="77777777" w:rsidR="007551DF" w:rsidRPr="00AA2325" w:rsidRDefault="007551DF" w:rsidP="001D3D4E">
            <w:pPr>
              <w:spacing w:before="120" w:after="120"/>
              <w:jc w:val="both"/>
              <w:rPr>
                <w:rFonts w:cstheme="minorHAnsi"/>
                <w:bCs/>
              </w:rPr>
            </w:pPr>
            <w:r w:rsidRPr="00AA2325">
              <w:rPr>
                <w:rFonts w:cstheme="minorHAnsi"/>
                <w:bCs/>
              </w:rPr>
              <w:t>1.0</w:t>
            </w:r>
          </w:p>
        </w:tc>
        <w:tc>
          <w:tcPr>
            <w:tcW w:w="1418" w:type="dxa"/>
          </w:tcPr>
          <w:p w14:paraId="701EF0CC" w14:textId="77777777" w:rsidR="007551DF" w:rsidRPr="00AA2325" w:rsidRDefault="007551DF" w:rsidP="001D3D4E">
            <w:pPr>
              <w:spacing w:before="120" w:after="120"/>
              <w:jc w:val="both"/>
              <w:rPr>
                <w:rFonts w:cstheme="minorHAnsi"/>
                <w:bCs/>
              </w:rPr>
            </w:pPr>
            <w:r w:rsidRPr="00AA2325">
              <w:rPr>
                <w:rFonts w:cstheme="minorHAnsi"/>
                <w:bCs/>
              </w:rPr>
              <w:t>20</w:t>
            </w:r>
            <w:r>
              <w:rPr>
                <w:rFonts w:cstheme="minorHAnsi"/>
                <w:bCs/>
              </w:rPr>
              <w:t>14</w:t>
            </w:r>
          </w:p>
        </w:tc>
        <w:tc>
          <w:tcPr>
            <w:tcW w:w="1701" w:type="dxa"/>
          </w:tcPr>
          <w:p w14:paraId="6E08C5D5" w14:textId="77777777" w:rsidR="007551DF" w:rsidRPr="00AA2325" w:rsidRDefault="007551DF" w:rsidP="001D3D4E">
            <w:pPr>
              <w:spacing w:before="120" w:after="120"/>
              <w:jc w:val="both"/>
              <w:rPr>
                <w:rFonts w:cstheme="minorHAnsi"/>
                <w:bCs/>
              </w:rPr>
            </w:pPr>
            <w:r>
              <w:rPr>
                <w:rFonts w:cstheme="minorHAnsi"/>
                <w:bCs/>
              </w:rPr>
              <w:t>Richard James</w:t>
            </w:r>
          </w:p>
        </w:tc>
        <w:tc>
          <w:tcPr>
            <w:tcW w:w="4768" w:type="dxa"/>
          </w:tcPr>
          <w:p w14:paraId="619A62CE" w14:textId="77777777" w:rsidR="007551DF" w:rsidRPr="00AA2325" w:rsidRDefault="007551DF" w:rsidP="001D3D4E">
            <w:pPr>
              <w:spacing w:before="120" w:after="120"/>
              <w:jc w:val="both"/>
              <w:rPr>
                <w:rFonts w:cstheme="minorHAnsi"/>
                <w:bCs/>
              </w:rPr>
            </w:pPr>
            <w:r w:rsidRPr="00AA2325">
              <w:rPr>
                <w:rFonts w:cstheme="minorHAnsi"/>
                <w:bCs/>
              </w:rPr>
              <w:t>Initial version</w:t>
            </w:r>
            <w:r>
              <w:rPr>
                <w:rFonts w:cstheme="minorHAnsi"/>
                <w:bCs/>
              </w:rPr>
              <w:t xml:space="preserve"> – as part of the membership form</w:t>
            </w:r>
          </w:p>
        </w:tc>
      </w:tr>
      <w:tr w:rsidR="007551DF" w:rsidRPr="00D313E6" w14:paraId="19A7F0FA" w14:textId="77777777" w:rsidTr="001D3D4E">
        <w:tc>
          <w:tcPr>
            <w:tcW w:w="1129" w:type="dxa"/>
          </w:tcPr>
          <w:p w14:paraId="33A9F459" w14:textId="4C166D40" w:rsidR="007551DF" w:rsidRPr="00D313E6" w:rsidRDefault="00D107C0" w:rsidP="001D3D4E">
            <w:pPr>
              <w:spacing w:before="120" w:after="120"/>
              <w:jc w:val="both"/>
              <w:rPr>
                <w:rFonts w:cstheme="minorHAnsi"/>
                <w:bCs/>
              </w:rPr>
            </w:pPr>
            <w:r>
              <w:rPr>
                <w:rFonts w:cstheme="minorHAnsi"/>
                <w:bCs/>
              </w:rPr>
              <w:t>2.0</w:t>
            </w:r>
          </w:p>
        </w:tc>
        <w:tc>
          <w:tcPr>
            <w:tcW w:w="1418" w:type="dxa"/>
          </w:tcPr>
          <w:p w14:paraId="1A0FB6CD" w14:textId="77777777" w:rsidR="007551DF" w:rsidRPr="00D313E6" w:rsidRDefault="007551DF" w:rsidP="001D3D4E">
            <w:pPr>
              <w:spacing w:before="120" w:after="120"/>
              <w:jc w:val="both"/>
              <w:rPr>
                <w:rFonts w:cstheme="minorHAnsi"/>
                <w:bCs/>
              </w:rPr>
            </w:pPr>
            <w:r>
              <w:rPr>
                <w:rFonts w:cstheme="minorHAnsi"/>
                <w:bCs/>
              </w:rPr>
              <w:t>21/07/2021</w:t>
            </w:r>
          </w:p>
        </w:tc>
        <w:tc>
          <w:tcPr>
            <w:tcW w:w="1701" w:type="dxa"/>
          </w:tcPr>
          <w:p w14:paraId="67E4A05A" w14:textId="77777777" w:rsidR="007551DF" w:rsidRPr="00D313E6" w:rsidRDefault="007551DF" w:rsidP="001D3D4E">
            <w:pPr>
              <w:spacing w:before="120" w:after="120"/>
              <w:jc w:val="both"/>
              <w:rPr>
                <w:rFonts w:cstheme="minorHAnsi"/>
                <w:bCs/>
              </w:rPr>
            </w:pPr>
            <w:r w:rsidRPr="00AA2325">
              <w:rPr>
                <w:rFonts w:cstheme="minorHAnsi"/>
                <w:bCs/>
              </w:rPr>
              <w:t>Paul McKeown</w:t>
            </w:r>
          </w:p>
        </w:tc>
        <w:tc>
          <w:tcPr>
            <w:tcW w:w="4768" w:type="dxa"/>
          </w:tcPr>
          <w:p w14:paraId="48E87A48" w14:textId="77777777" w:rsidR="007551DF" w:rsidRPr="00D313E6" w:rsidRDefault="007551DF" w:rsidP="001D3D4E">
            <w:pPr>
              <w:spacing w:before="120" w:after="120"/>
              <w:jc w:val="both"/>
              <w:rPr>
                <w:rFonts w:cstheme="minorHAnsi"/>
                <w:bCs/>
              </w:rPr>
            </w:pPr>
            <w:r>
              <w:rPr>
                <w:rFonts w:cstheme="minorHAnsi"/>
                <w:bCs/>
              </w:rPr>
              <w:t xml:space="preserve">First adaption as a stand-alone document. </w:t>
            </w:r>
          </w:p>
        </w:tc>
      </w:tr>
    </w:tbl>
    <w:p w14:paraId="15B84A9D" w14:textId="3D70B21B" w:rsidR="007551DF" w:rsidRDefault="007551DF"/>
    <w:sectPr w:rsidR="007551D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A929" w14:textId="77777777" w:rsidR="000E4A80" w:rsidRDefault="000E4A80" w:rsidP="000E4A80">
      <w:pPr>
        <w:spacing w:after="0" w:line="240" w:lineRule="auto"/>
      </w:pPr>
      <w:r>
        <w:separator/>
      </w:r>
    </w:p>
  </w:endnote>
  <w:endnote w:type="continuationSeparator" w:id="0">
    <w:p w14:paraId="13EE3639" w14:textId="77777777" w:rsidR="000E4A80" w:rsidRDefault="000E4A80" w:rsidP="000E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B3A0" w14:textId="7C769B1A" w:rsidR="009A57BF" w:rsidRDefault="000E4A80">
    <w:pPr>
      <w:pStyle w:val="Footer"/>
    </w:pPr>
    <w:r>
      <w:ptab w:relativeTo="margin" w:alignment="center" w:leader="none"/>
    </w:r>
    <w:r w:rsidR="009A57BF" w:rsidRPr="009A57BF">
      <w:t xml:space="preserve"> </w:t>
    </w:r>
    <w:r w:rsidR="009A57BF">
      <w:t xml:space="preserve">Richmond Junior Chess Club </w:t>
    </w:r>
    <w:r w:rsidR="00353AB2" w:rsidRPr="00EF4243">
      <w:rPr>
        <w:rFonts w:asciiTheme="minorHAnsi" w:eastAsia="Times New Roman" w:hAnsiTheme="minorHAnsi" w:cs="Times New Roman"/>
        <w:sz w:val="24"/>
      </w:rPr>
      <w:t>–</w:t>
    </w:r>
    <w:r w:rsidR="00353AB2">
      <w:rPr>
        <w:rFonts w:asciiTheme="minorHAnsi" w:eastAsia="Times New Roman" w:hAnsiTheme="minorHAnsi" w:cs="Times New Roman"/>
        <w:sz w:val="24"/>
      </w:rPr>
      <w:t xml:space="preserve"> </w:t>
    </w:r>
    <w:r w:rsidR="009A57BF">
      <w:t>Service Level Agreement</w:t>
    </w:r>
  </w:p>
  <w:p w14:paraId="464655A5" w14:textId="02556E14" w:rsidR="000E4A80" w:rsidRDefault="009A57BF">
    <w:pPr>
      <w:pStyle w:val="Footer"/>
    </w:pPr>
    <w:r>
      <w:tab/>
    </w:r>
    <w:r w:rsidR="000E4A80">
      <w:t xml:space="preserve">Page </w:t>
    </w:r>
    <w:r w:rsidR="000E4A80">
      <w:fldChar w:fldCharType="begin"/>
    </w:r>
    <w:r w:rsidR="000E4A80">
      <w:instrText xml:space="preserve"> PAGE  \* Arabic  \* MERGEFORMAT </w:instrText>
    </w:r>
    <w:r w:rsidR="000E4A80">
      <w:fldChar w:fldCharType="separate"/>
    </w:r>
    <w:r w:rsidR="000E4A80">
      <w:rPr>
        <w:noProof/>
      </w:rPr>
      <w:t>1</w:t>
    </w:r>
    <w:r w:rsidR="000E4A80">
      <w:fldChar w:fldCharType="end"/>
    </w:r>
    <w:r w:rsidR="000E4A80">
      <w:t xml:space="preserve"> of </w:t>
    </w:r>
    <w:r w:rsidR="00D107C0">
      <w:fldChar w:fldCharType="begin"/>
    </w:r>
    <w:r w:rsidR="00D107C0">
      <w:instrText xml:space="preserve"> NUMPAGES  \* Arabic  \* MERGEFORMAT </w:instrText>
    </w:r>
    <w:r w:rsidR="00D107C0">
      <w:fldChar w:fldCharType="separate"/>
    </w:r>
    <w:r w:rsidR="000E4A80">
      <w:rPr>
        <w:noProof/>
      </w:rPr>
      <w:t>3</w:t>
    </w:r>
    <w:r w:rsidR="00D107C0">
      <w:rPr>
        <w:noProof/>
      </w:rPr>
      <w:fldChar w:fldCharType="end"/>
    </w:r>
    <w:r w:rsidR="000E4A8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7621" w14:textId="77777777" w:rsidR="000E4A80" w:rsidRDefault="000E4A80" w:rsidP="000E4A80">
      <w:pPr>
        <w:spacing w:after="0" w:line="240" w:lineRule="auto"/>
      </w:pPr>
      <w:r>
        <w:separator/>
      </w:r>
    </w:p>
  </w:footnote>
  <w:footnote w:type="continuationSeparator" w:id="0">
    <w:p w14:paraId="1E217DC7" w14:textId="77777777" w:rsidR="000E4A80" w:rsidRDefault="000E4A80" w:rsidP="000E4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352EE"/>
    <w:multiLevelType w:val="hybridMultilevel"/>
    <w:tmpl w:val="6A94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02E9B"/>
    <w:multiLevelType w:val="hybridMultilevel"/>
    <w:tmpl w:val="5DFC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6792B"/>
    <w:multiLevelType w:val="hybridMultilevel"/>
    <w:tmpl w:val="9138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7C"/>
    <w:rsid w:val="000E4A80"/>
    <w:rsid w:val="002C5D0A"/>
    <w:rsid w:val="00353AB2"/>
    <w:rsid w:val="003F67B1"/>
    <w:rsid w:val="00491634"/>
    <w:rsid w:val="00522112"/>
    <w:rsid w:val="005E75F7"/>
    <w:rsid w:val="006F6C6B"/>
    <w:rsid w:val="007551DF"/>
    <w:rsid w:val="00824AD5"/>
    <w:rsid w:val="0087527C"/>
    <w:rsid w:val="009A57BF"/>
    <w:rsid w:val="00D107C0"/>
    <w:rsid w:val="00D327A4"/>
    <w:rsid w:val="00E85B98"/>
    <w:rsid w:val="00ED1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ECCF94"/>
  <w15:chartTrackingRefBased/>
  <w15:docId w15:val="{96E2FF25-33E4-4C24-A07E-4F92CC2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7C"/>
    <w:rPr>
      <w:rFonts w:ascii="Calibri" w:eastAsia="Calibri" w:hAnsi="Calibri" w:cs="Calibri"/>
      <w:color w:val="000000"/>
      <w:lang w:eastAsia="en-GB"/>
    </w:rPr>
  </w:style>
  <w:style w:type="paragraph" w:styleId="Heading1">
    <w:name w:val="heading 1"/>
    <w:basedOn w:val="Normal"/>
    <w:next w:val="Normal"/>
    <w:link w:val="Heading1Char"/>
    <w:uiPriority w:val="9"/>
    <w:qFormat/>
    <w:rsid w:val="00755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87527C"/>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27C"/>
    <w:rPr>
      <w:rFonts w:ascii="Times New Roman" w:eastAsia="Times New Roman" w:hAnsi="Times New Roman" w:cs="Times New Roman"/>
      <w:b/>
      <w:color w:val="000000"/>
      <w:sz w:val="24"/>
      <w:lang w:eastAsia="en-GB"/>
    </w:rPr>
  </w:style>
  <w:style w:type="paragraph" w:styleId="ListParagraph">
    <w:name w:val="List Paragraph"/>
    <w:basedOn w:val="Normal"/>
    <w:uiPriority w:val="34"/>
    <w:qFormat/>
    <w:rsid w:val="0087527C"/>
    <w:pPr>
      <w:ind w:left="720"/>
      <w:contextualSpacing/>
    </w:pPr>
  </w:style>
  <w:style w:type="paragraph" w:styleId="Header">
    <w:name w:val="header"/>
    <w:basedOn w:val="Normal"/>
    <w:link w:val="HeaderChar"/>
    <w:uiPriority w:val="99"/>
    <w:unhideWhenUsed/>
    <w:rsid w:val="000E4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A80"/>
    <w:rPr>
      <w:rFonts w:ascii="Calibri" w:eastAsia="Calibri" w:hAnsi="Calibri" w:cs="Calibri"/>
      <w:color w:val="000000"/>
      <w:lang w:eastAsia="en-GB"/>
    </w:rPr>
  </w:style>
  <w:style w:type="paragraph" w:styleId="Footer">
    <w:name w:val="footer"/>
    <w:basedOn w:val="Normal"/>
    <w:link w:val="FooterChar"/>
    <w:uiPriority w:val="99"/>
    <w:unhideWhenUsed/>
    <w:rsid w:val="000E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A80"/>
    <w:rPr>
      <w:rFonts w:ascii="Calibri" w:eastAsia="Calibri" w:hAnsi="Calibri" w:cs="Calibri"/>
      <w:color w:val="000000"/>
      <w:lang w:eastAsia="en-GB"/>
    </w:rPr>
  </w:style>
  <w:style w:type="character" w:customStyle="1" w:styleId="Heading1Char">
    <w:name w:val="Heading 1 Char"/>
    <w:basedOn w:val="DefaultParagraphFont"/>
    <w:link w:val="Heading1"/>
    <w:uiPriority w:val="9"/>
    <w:rsid w:val="007551DF"/>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75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51DF"/>
    <w:rPr>
      <w:color w:val="0563C1" w:themeColor="hyperlink"/>
      <w:u w:val="single"/>
    </w:rPr>
  </w:style>
  <w:style w:type="character" w:styleId="UnresolvedMention">
    <w:name w:val="Unresolved Mention"/>
    <w:basedOn w:val="DefaultParagraphFont"/>
    <w:uiPriority w:val="99"/>
    <w:semiHidden/>
    <w:unhideWhenUsed/>
    <w:rsid w:val="00755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F5158F0-3BF5-45DD-BEB7-20C7AC5B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1076</Words>
  <Characters>6139</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Richmond Junior Chess Club will:-</vt:lpstr>
      <vt:lpstr>    Parents/Carers Will:- </vt:lpstr>
      <vt:lpstr>    </vt:lpstr>
      <vt:lpstr>    Club Members Will:-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mckeown</dc:creator>
  <cp:keywords/>
  <dc:description/>
  <cp:lastModifiedBy>paul mckeown</cp:lastModifiedBy>
  <cp:revision>10</cp:revision>
  <dcterms:created xsi:type="dcterms:W3CDTF">2021-07-21T03:24:00Z</dcterms:created>
  <dcterms:modified xsi:type="dcterms:W3CDTF">2021-07-21T17:36:00Z</dcterms:modified>
</cp:coreProperties>
</file>